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091F" w:rsidRDefault="00F0091F">
      <w:pPr>
        <w:pStyle w:val="Corpodetexto"/>
        <w:pageBreakBefore/>
        <w:tabs>
          <w:tab w:val="left" w:pos="458"/>
        </w:tabs>
        <w:autoSpaceDE w:val="0"/>
        <w:spacing w:after="0" w:line="360" w:lineRule="auto"/>
        <w:jc w:val="center"/>
        <w:rPr>
          <w:rFonts w:ascii="Arial" w:hAnsi="Arial"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color w:val="000000"/>
          <w:sz w:val="26"/>
          <w:szCs w:val="26"/>
        </w:rPr>
        <w:t>ANEXO 1</w:t>
      </w:r>
    </w:p>
    <w:p w:rsidR="00F0091F" w:rsidRDefault="00F0091F">
      <w:pPr>
        <w:pStyle w:val="Corpodetexto"/>
        <w:tabs>
          <w:tab w:val="left" w:pos="458"/>
        </w:tabs>
        <w:autoSpaceDE w:val="0"/>
        <w:spacing w:after="0"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FORMULÁRIO I – Formulário de Apresentação do Projeto de Pesquisa</w:t>
      </w:r>
    </w:p>
    <w:p w:rsidR="00F0091F" w:rsidRDefault="00F0091F">
      <w:pPr>
        <w:pStyle w:val="NormalWeb"/>
        <w:spacing w:before="0" w:after="0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DADOS CADASTRAIS</w:t>
      </w:r>
    </w:p>
    <w:p w:rsidR="00F0091F" w:rsidRDefault="00F0091F">
      <w:pPr>
        <w:pStyle w:val="NormalWeb"/>
        <w:spacing w:before="0" w:after="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3"/>
        <w:gridCol w:w="3916"/>
        <w:gridCol w:w="584"/>
        <w:gridCol w:w="4244"/>
      </w:tblGrid>
      <w:tr w:rsidR="00F0091F">
        <w:tc>
          <w:tcPr>
            <w:tcW w:w="96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 xml:space="preserve">Nome: </w:t>
            </w:r>
          </w:p>
        </w:tc>
      </w:tr>
      <w:tr w:rsidR="00F0091F">
        <w:tc>
          <w:tcPr>
            <w:tcW w:w="964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CPF:</w:t>
            </w:r>
          </w:p>
        </w:tc>
      </w:tr>
      <w:tr w:rsidR="00F0091F"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Nacionalidade:</w:t>
            </w:r>
          </w:p>
        </w:tc>
        <w:tc>
          <w:tcPr>
            <w:tcW w:w="48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Ano de nascimento:</w:t>
            </w:r>
          </w:p>
        </w:tc>
      </w:tr>
      <w:tr w:rsidR="00F0091F"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Sexo:</w:t>
            </w:r>
          </w:p>
        </w:tc>
        <w:bookmarkStart w:id="0" w:name="__Fieldmark__0_1636032857"/>
        <w:tc>
          <w:tcPr>
            <w:tcW w:w="4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C473D">
              <w:rPr>
                <w:color w:val="000000"/>
              </w:rPr>
            </w:r>
            <w:r w:rsidR="006C473D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0"/>
            <w:r>
              <w:rPr>
                <w:rFonts w:ascii="Arial" w:eastAsia="Arial Unicode MS" w:hAnsi="Arial" w:cs="Arial"/>
                <w:color w:val="000000"/>
              </w:rPr>
              <w:t xml:space="preserve"> Feminino</w:t>
            </w:r>
          </w:p>
        </w:tc>
        <w:bookmarkStart w:id="1" w:name="__Fieldmark__1_1636032857"/>
        <w:tc>
          <w:tcPr>
            <w:tcW w:w="42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C473D">
              <w:rPr>
                <w:color w:val="000000"/>
              </w:rPr>
            </w:r>
            <w:r w:rsidR="006C473D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1"/>
            <w:r>
              <w:rPr>
                <w:rFonts w:ascii="Arial" w:eastAsia="Arial Unicode MS" w:hAnsi="Arial" w:cs="Arial"/>
                <w:color w:val="000000"/>
              </w:rPr>
              <w:t xml:space="preserve"> Masculino</w:t>
            </w:r>
          </w:p>
        </w:tc>
      </w:tr>
      <w:tr w:rsidR="00F0091F">
        <w:tc>
          <w:tcPr>
            <w:tcW w:w="964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Unidade de lotação:</w:t>
            </w:r>
          </w:p>
        </w:tc>
      </w:tr>
      <w:tr w:rsidR="00F0091F">
        <w:tc>
          <w:tcPr>
            <w:tcW w:w="964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E-mail:</w:t>
            </w:r>
          </w:p>
        </w:tc>
      </w:tr>
      <w:tr w:rsidR="00F0091F">
        <w:tc>
          <w:tcPr>
            <w:tcW w:w="964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E-mail alternativo:</w:t>
            </w:r>
          </w:p>
        </w:tc>
      </w:tr>
      <w:tr w:rsidR="00F0091F">
        <w:tc>
          <w:tcPr>
            <w:tcW w:w="964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Endereço completo:</w:t>
            </w:r>
          </w:p>
        </w:tc>
      </w:tr>
      <w:tr w:rsidR="00F0091F"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Cidade:</w:t>
            </w:r>
          </w:p>
        </w:tc>
        <w:tc>
          <w:tcPr>
            <w:tcW w:w="48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Estado:</w:t>
            </w:r>
          </w:p>
        </w:tc>
      </w:tr>
      <w:tr w:rsidR="00F0091F">
        <w:tc>
          <w:tcPr>
            <w:tcW w:w="964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Telefone:</w:t>
            </w:r>
          </w:p>
        </w:tc>
      </w:tr>
    </w:tbl>
    <w:p w:rsidR="00F0091F" w:rsidRDefault="00F0091F">
      <w:pPr>
        <w:pStyle w:val="NormalWeb"/>
        <w:spacing w:before="0" w:after="0"/>
        <w:jc w:val="both"/>
      </w:pPr>
    </w:p>
    <w:p w:rsidR="00F0091F" w:rsidRDefault="00F0091F">
      <w:pPr>
        <w:pStyle w:val="NormalWeb"/>
        <w:spacing w:before="0" w:after="0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DADOS DO PROJETO</w:t>
      </w:r>
    </w:p>
    <w:p w:rsidR="00F0091F" w:rsidRDefault="00F0091F">
      <w:pPr>
        <w:pStyle w:val="NormalWeb"/>
        <w:spacing w:before="0" w:after="0"/>
        <w:jc w:val="both"/>
        <w:rPr>
          <w:rFonts w:ascii="Arial" w:hAnsi="Arial" w:cs="Arial"/>
          <w:b/>
          <w:bCs/>
          <w:color w:val="000000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57"/>
        <w:gridCol w:w="7390"/>
      </w:tblGrid>
      <w:tr w:rsidR="00F0091F"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Título do projeto</w:t>
            </w:r>
          </w:p>
        </w:tc>
        <w:tc>
          <w:tcPr>
            <w:tcW w:w="7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F0091F"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Linha de pesquisa</w:t>
            </w:r>
          </w:p>
        </w:tc>
        <w:tc>
          <w:tcPr>
            <w:tcW w:w="7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F0091F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F0091F" w:rsidRDefault="00F0091F">
            <w:pPr>
              <w:pStyle w:val="TableContents"/>
              <w:shd w:val="clear" w:color="auto" w:fill="E6E6E6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Resumo</w:t>
            </w:r>
          </w:p>
        </w:tc>
      </w:tr>
      <w:tr w:rsidR="00F0091F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(Máximo 500 palavras)</w:t>
            </w:r>
          </w:p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F0091F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Palavras-chave</w:t>
            </w:r>
          </w:p>
        </w:tc>
      </w:tr>
      <w:tr w:rsidR="00F0091F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(Mínimo de 03 e máximo de 06 palavras-chave)</w:t>
            </w:r>
          </w:p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F0091F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Objetivo geral da proposta</w:t>
            </w:r>
          </w:p>
        </w:tc>
      </w:tr>
      <w:tr w:rsidR="00F0091F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(Finalidade geral do projeto)</w:t>
            </w:r>
          </w:p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F0091F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Objetivos específicos da proposta</w:t>
            </w:r>
          </w:p>
        </w:tc>
      </w:tr>
      <w:tr w:rsidR="00F0091F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(Relacionar as finalidades específicas do projeto)</w:t>
            </w:r>
          </w:p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F0091F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Resultados esperados</w:t>
            </w:r>
          </w:p>
        </w:tc>
      </w:tr>
      <w:tr w:rsidR="00F0091F">
        <w:tc>
          <w:tcPr>
            <w:tcW w:w="96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(Especificar os resultados a serem obtidos com a execução do projeto, com ênfase na geração de produtos, processos ou serviços especializados e na aplicação esperada do resultado)</w:t>
            </w:r>
          </w:p>
          <w:p w:rsidR="00F0091F" w:rsidRDefault="00F0091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</w:tc>
      </w:tr>
    </w:tbl>
    <w:p w:rsidR="00F0091F" w:rsidRDefault="00F0091F">
      <w:pPr>
        <w:pStyle w:val="Corpodetexto"/>
        <w:tabs>
          <w:tab w:val="left" w:pos="458"/>
        </w:tabs>
        <w:autoSpaceDE w:val="0"/>
        <w:snapToGrid w:val="0"/>
        <w:spacing w:before="283" w:after="283" w:line="36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ANEXO 2</w:t>
      </w:r>
    </w:p>
    <w:p w:rsidR="00F0091F" w:rsidRDefault="00F0091F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ROTEIRO MÍNIMO DE ELABORAÇÃO DO PROJETO</w:t>
      </w:r>
    </w:p>
    <w:p w:rsidR="00F0091F" w:rsidRDefault="00F0091F">
      <w:pPr>
        <w:autoSpaceDE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(este modelo deverá constituir um ANEXO da proposta)</w:t>
      </w:r>
    </w:p>
    <w:p w:rsidR="00F0091F" w:rsidRDefault="00F0091F">
      <w:pPr>
        <w:autoSpaceDE w:val="0"/>
        <w:rPr>
          <w:rFonts w:ascii="Arial" w:hAnsi="Arial" w:cs="Arial"/>
          <w:color w:val="000000"/>
        </w:rPr>
      </w:pPr>
    </w:p>
    <w:p w:rsidR="00F0091F" w:rsidRDefault="00F0091F">
      <w:pPr>
        <w:autoSpaceDE w:val="0"/>
        <w:ind w:left="419"/>
        <w:rPr>
          <w:rFonts w:ascii="Arial" w:hAnsi="Arial" w:cs="Arial"/>
          <w:color w:val="000000"/>
        </w:rPr>
      </w:pP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1. IDENTIFICAÇÃO</w:t>
      </w: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(Nome do Projeto)</w:t>
      </w:r>
    </w:p>
    <w:p w:rsidR="00F0091F" w:rsidRDefault="00F0091F">
      <w:pPr>
        <w:autoSpaceDE w:val="0"/>
        <w:jc w:val="both"/>
        <w:rPr>
          <w:color w:val="000000"/>
        </w:rPr>
      </w:pPr>
    </w:p>
    <w:p w:rsidR="00F0091F" w:rsidRDefault="00F0091F">
      <w:pPr>
        <w:autoSpaceDE w:val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 FUNDAMENTAÇÃO TEÓRICA</w:t>
      </w:r>
    </w:p>
    <w:p w:rsidR="00F0091F" w:rsidRDefault="00F0091F">
      <w:pPr>
        <w:pStyle w:val="Corpodetexto"/>
        <w:autoSpaceDE w:val="0"/>
        <w:ind w:left="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meio da análise da literatura publicada, descrever os principais conceitos ou paradigmas que embasam o tema, bem como as lacunas existentes.</w:t>
      </w:r>
    </w:p>
    <w:p w:rsidR="00F0091F" w:rsidRDefault="00F0091F">
      <w:pPr>
        <w:pStyle w:val="Corpodetexto"/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Mencionar a busca por anterioridade.</w:t>
      </w:r>
    </w:p>
    <w:p w:rsidR="00F0091F" w:rsidRDefault="00F0091F">
      <w:pPr>
        <w:pStyle w:val="Corpodetexto"/>
        <w:autoSpaceDE w:val="0"/>
        <w:ind w:left="442"/>
        <w:jc w:val="both"/>
        <w:rPr>
          <w:color w:val="000000"/>
        </w:rPr>
      </w:pP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3. JUSTIFICATIVA</w:t>
      </w: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Fundamentar a pertinência e relevância do Projeto como resposta a um problema ou necessidade, identificados de maneira objetiva. Deve haver ênfase em aspectos qualitativos e quantitativos, evitando-se dissertações genéricas sobre o tema. Listar indicadores e dados da situação atual.</w:t>
      </w:r>
    </w:p>
    <w:p w:rsidR="00F0091F" w:rsidRDefault="00F0091F">
      <w:pPr>
        <w:autoSpaceDE w:val="0"/>
        <w:jc w:val="both"/>
        <w:rPr>
          <w:color w:val="000000"/>
        </w:rPr>
      </w:pP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4. OBJETIVOS: GERAL E ESPECÍFICOS</w:t>
      </w: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 partir da justificativa apresentada, definir com clareza o que se pretende alcançar com o Projeto, de maneira que os objetivos específicos possam ser quantificados em metas, produtos e/ou resultados esperados.</w:t>
      </w:r>
    </w:p>
    <w:p w:rsidR="00F0091F" w:rsidRDefault="00F0091F">
      <w:pPr>
        <w:pStyle w:val="Corpodetexto"/>
        <w:autoSpaceDE w:val="0"/>
        <w:ind w:left="419"/>
        <w:jc w:val="both"/>
        <w:rPr>
          <w:rFonts w:ascii="Arial" w:hAnsi="Arial" w:cs="Arial"/>
          <w:color w:val="000000"/>
        </w:rPr>
      </w:pP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5. METAS E/OU RESULTADOS ESPERADOS</w:t>
      </w: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Indicar metas, produtos e/ou resultados esperados, de modo a permitir a verificação de seu cumprimento. As metas devem ser entendidas como a qualificação e quantificação dos objetivos a serem alcançados.</w:t>
      </w:r>
    </w:p>
    <w:p w:rsidR="00F0091F" w:rsidRDefault="00F0091F">
      <w:pPr>
        <w:autoSpaceDE w:val="0"/>
        <w:jc w:val="both"/>
        <w:rPr>
          <w:color w:val="000000"/>
        </w:rPr>
      </w:pP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6. POTENCIAIS IMPACTOS CIENTÍFICOS, SOCIAIS E/OU AMBIENTAIS</w:t>
      </w: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Descrever e dimensionar o(s) impacto(s) esperado(s) com a execução do Projeto e demais aspectos. Se possível, utilizar indicadores que possam refletir os impactos com a execução do Projeto.</w:t>
      </w:r>
    </w:p>
    <w:p w:rsidR="00F0091F" w:rsidRDefault="00F0091F">
      <w:pPr>
        <w:pStyle w:val="Corpodetexto"/>
        <w:autoSpaceDE w:val="0"/>
        <w:ind w:left="419"/>
        <w:jc w:val="both"/>
        <w:rPr>
          <w:color w:val="000000"/>
        </w:rPr>
      </w:pP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7. METODOLOGIA</w:t>
      </w: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Descrever o(s) método(s), técnica(s), material(is), máquinas e instrumentos utilizados para que os objetivos propostos sejam alcançados. </w:t>
      </w:r>
    </w:p>
    <w:p w:rsidR="00F0091F" w:rsidRDefault="00F0091F">
      <w:pPr>
        <w:pStyle w:val="Corpodetexto"/>
        <w:autoSpaceDE w:val="0"/>
        <w:ind w:left="458"/>
        <w:jc w:val="both"/>
        <w:rPr>
          <w:color w:val="000000"/>
        </w:rPr>
      </w:pP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8. CRONOGRAMA DE EXECUÇÃO (modelo no anexo 3)</w:t>
      </w: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Inserir cronograma de execução detalhado, fixando as datas estimadas para início e término das várias fases em que se desmembrará o Projeto.</w:t>
      </w:r>
    </w:p>
    <w:p w:rsidR="00F0091F" w:rsidRDefault="00F0091F">
      <w:pPr>
        <w:pStyle w:val="Corpodetexto"/>
        <w:autoSpaceDE w:val="0"/>
        <w:ind w:left="458"/>
        <w:rPr>
          <w:rFonts w:ascii="Arial" w:hAnsi="Arial"/>
          <w:color w:val="000000"/>
        </w:rPr>
      </w:pP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9. INFORMAÇÕES SOBRE A EQUIPE ENVOLVIDA (quando houver)</w:t>
      </w: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Descrever a equipe técnica que estará envolvida na execução do Projeto. Devem ser informada a formação, experiência e atribuição que cada membro assumirá no Projeto, assim como sua carga horária. É desejável o envolvimento de discentes do IFRR, da área de interesse do Projeto.</w:t>
      </w: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10. INFRAESTRUTURA DISPONÍVEL PARA A REALIZAÇÃO DO PROJETO</w:t>
      </w:r>
    </w:p>
    <w:p w:rsidR="00F0091F" w:rsidRDefault="00F0091F">
      <w:pPr>
        <w:autoSpaceDE w:val="0"/>
        <w:ind w:left="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Descrever a estrutura física e técnica disponível para o Projeto. Isso inclui maquinário, instrumentos de medidas e ou aferição, veículos e instalações. Deve ser informado se as máquinas e os instrumentos estarão disponíveis em tempo integral ou parcial para o Projeto.</w:t>
      </w:r>
    </w:p>
    <w:p w:rsidR="00F0091F" w:rsidRDefault="00F0091F">
      <w:pPr>
        <w:autoSpaceDE w:val="0"/>
        <w:rPr>
          <w:color w:val="000000"/>
        </w:rPr>
      </w:pP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11. INSTITUIÇÕES PARCEIRAS E CONTRAPARTIDA (quando houver)</w:t>
      </w: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Listar as instituições parceiras, definindo as atribuições e responsabilidades das mesmas no Projeto, prestar informações sobre a qualificação das instituições parceiras, bem como a experiência das mesmas no assunto do Projeto.</w:t>
      </w: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12. ORÇAMENTO</w:t>
      </w:r>
    </w:p>
    <w:p w:rsidR="00F0091F" w:rsidRDefault="00F0091F">
      <w:pPr>
        <w:autoSpaceDE w:val="0"/>
        <w:ind w:left="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Estimar os custos por itens de despesa, conforme previsto na metodologia, apresentando os valores unitários e o total previsto referentes à meta e ou resultado (produto) a ser alcançado.</w:t>
      </w:r>
    </w:p>
    <w:p w:rsidR="00F0091F" w:rsidRDefault="00F0091F">
      <w:pPr>
        <w:autoSpaceDE w:val="0"/>
        <w:ind w:left="419"/>
        <w:jc w:val="both"/>
        <w:rPr>
          <w:rFonts w:ascii="Arial" w:hAnsi="Arial" w:cs="Arial"/>
          <w:color w:val="000000"/>
        </w:rPr>
      </w:pP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13. INFORMAÇÕES COMPLEMENTARES</w:t>
      </w: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Informações adicionais que o proponente julgar necessário.</w:t>
      </w:r>
    </w:p>
    <w:p w:rsidR="00F0091F" w:rsidRDefault="00F0091F">
      <w:pPr>
        <w:autoSpaceDE w:val="0"/>
        <w:ind w:left="17"/>
        <w:jc w:val="both"/>
        <w:rPr>
          <w:rFonts w:ascii="Arial" w:hAnsi="Arial"/>
          <w:color w:val="000000"/>
        </w:rPr>
      </w:pPr>
    </w:p>
    <w:p w:rsidR="00F0091F" w:rsidRDefault="00F0091F">
      <w:pPr>
        <w:pStyle w:val="NormalWeb"/>
        <w:autoSpaceDE w:val="0"/>
        <w:snapToGrid w:val="0"/>
        <w:spacing w:before="0" w:after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0091F" w:rsidRDefault="00F0091F">
      <w:pPr>
        <w:pStyle w:val="NormalWeb"/>
        <w:autoSpaceDE w:val="0"/>
        <w:snapToGrid w:val="0"/>
        <w:spacing w:before="0" w:after="0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F0091F" w:rsidRDefault="00F0091F">
      <w:pPr>
        <w:pStyle w:val="NormalWeb"/>
        <w:autoSpaceDE w:val="0"/>
        <w:snapToGrid w:val="0"/>
        <w:spacing w:before="0" w:after="0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F0091F" w:rsidRDefault="00F0091F">
      <w:pPr>
        <w:pStyle w:val="NormalWeb"/>
        <w:autoSpaceDE w:val="0"/>
        <w:snapToGrid w:val="0"/>
        <w:spacing w:before="0" w:after="0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F0091F" w:rsidRDefault="00F0091F">
      <w:pPr>
        <w:pStyle w:val="NormalWeb"/>
        <w:autoSpaceDE w:val="0"/>
        <w:snapToGrid w:val="0"/>
        <w:spacing w:before="0" w:after="0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F0091F" w:rsidRDefault="00F0091F">
      <w:pPr>
        <w:pStyle w:val="NormalWeb"/>
        <w:autoSpaceDE w:val="0"/>
        <w:snapToGrid w:val="0"/>
        <w:spacing w:before="0" w:after="0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F0091F" w:rsidRDefault="00F0091F">
      <w:pPr>
        <w:pStyle w:val="NormalWeb"/>
        <w:autoSpaceDE w:val="0"/>
        <w:snapToGrid w:val="0"/>
        <w:spacing w:before="0" w:after="0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F0091F" w:rsidRDefault="00F0091F">
      <w:pPr>
        <w:pStyle w:val="NormalWeb"/>
        <w:autoSpaceDE w:val="0"/>
        <w:snapToGrid w:val="0"/>
        <w:spacing w:before="0" w:after="0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F0091F" w:rsidRDefault="00F0091F">
      <w:pPr>
        <w:pStyle w:val="NormalWeb"/>
        <w:autoSpaceDE w:val="0"/>
        <w:snapToGrid w:val="0"/>
        <w:spacing w:before="0" w:after="0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F0091F" w:rsidRDefault="00F0091F">
      <w:pPr>
        <w:sectPr w:rsidR="00F0091F">
          <w:headerReference w:type="default" r:id="rId9"/>
          <w:pgSz w:w="11906" w:h="16838"/>
          <w:pgMar w:top="1134" w:right="1122" w:bottom="851" w:left="1137" w:header="510" w:footer="720" w:gutter="0"/>
          <w:cols w:space="720"/>
          <w:docGrid w:linePitch="360"/>
        </w:sectPr>
      </w:pPr>
    </w:p>
    <w:p w:rsidR="00820DF2" w:rsidRDefault="005C7A17" w:rsidP="00820DF2">
      <w:pPr>
        <w:pStyle w:val="Cabealho"/>
        <w:tabs>
          <w:tab w:val="center" w:pos="4680"/>
          <w:tab w:val="right" w:pos="9360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sz w:val="18"/>
          <w:szCs w:val="18"/>
          <w:lang w:eastAsia="pt-BR" w:bidi="ar-SA"/>
        </w:rPr>
        <w:lastRenderedPageBreak/>
        <w:drawing>
          <wp:inline distT="0" distB="0" distL="0" distR="0">
            <wp:extent cx="485775" cy="5429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DF2" w:rsidRDefault="00820DF2" w:rsidP="00820DF2">
      <w:pPr>
        <w:pStyle w:val="Cabealho"/>
        <w:tabs>
          <w:tab w:val="center" w:pos="4680"/>
          <w:tab w:val="right" w:pos="9360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MINISTÉRIO DA EDUCAÇÃO</w:t>
      </w:r>
    </w:p>
    <w:p w:rsidR="00820DF2" w:rsidRDefault="00820DF2" w:rsidP="00820DF2">
      <w:pPr>
        <w:pStyle w:val="Cabealh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SECRETARIA DE EDUCAÇÃO PROFISSIONAL E TECNOLÓGICA</w:t>
      </w:r>
    </w:p>
    <w:p w:rsidR="00820DF2" w:rsidRDefault="00820DF2" w:rsidP="00820DF2">
      <w:pPr>
        <w:pStyle w:val="Cabealho"/>
        <w:tabs>
          <w:tab w:val="right" w:pos="912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INSTITUTO FEDERAL DE EDUCAÇÃO, CIÊNCIA E TECNOLOGIA DE RORAIMA</w:t>
      </w:r>
    </w:p>
    <w:p w:rsidR="00820DF2" w:rsidRDefault="00820DF2" w:rsidP="00820DF2">
      <w:pPr>
        <w:pStyle w:val="Cabealh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PRÓ-REITORIA DE PESQUISA, PÓS-GRADUAÇÃO E INOVAÇÃO TECNOLÓGICA</w:t>
      </w:r>
    </w:p>
    <w:p w:rsidR="00820DF2" w:rsidRDefault="00820DF2">
      <w:pPr>
        <w:jc w:val="center"/>
        <w:rPr>
          <w:rFonts w:ascii="Arial" w:hAnsi="Arial"/>
          <w:b/>
          <w:bCs/>
          <w:color w:val="000000"/>
        </w:rPr>
      </w:pPr>
    </w:p>
    <w:p w:rsidR="00F0091F" w:rsidRDefault="00F0091F">
      <w:pPr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ANEXO 3</w:t>
      </w:r>
    </w:p>
    <w:p w:rsidR="00F0091F" w:rsidRDefault="00F0091F">
      <w:pPr>
        <w:jc w:val="center"/>
        <w:rPr>
          <w:rFonts w:ascii="Arial" w:hAnsi="Arial"/>
          <w:color w:val="000000"/>
        </w:rPr>
      </w:pPr>
    </w:p>
    <w:p w:rsidR="00F0091F" w:rsidRDefault="00F0091F">
      <w:pPr>
        <w:jc w:val="center"/>
        <w:rPr>
          <w:rStyle w:val="Fontepargpadro2"/>
          <w:rFonts w:ascii="Arial" w:hAnsi="Arial"/>
          <w:b/>
          <w:bCs/>
          <w:color w:val="000000"/>
        </w:rPr>
      </w:pPr>
      <w:r>
        <w:rPr>
          <w:rStyle w:val="Fontepargpadro2"/>
          <w:rFonts w:ascii="Arial" w:hAnsi="Arial"/>
          <w:b/>
          <w:bCs/>
          <w:color w:val="000000"/>
        </w:rPr>
        <w:t>MODELO DE CRONOGRAMA DE EXECUÇÃO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9"/>
        <w:gridCol w:w="995"/>
        <w:gridCol w:w="1011"/>
        <w:gridCol w:w="5226"/>
        <w:gridCol w:w="1311"/>
        <w:gridCol w:w="4080"/>
      </w:tblGrid>
      <w:tr w:rsidR="00F0091F">
        <w:tc>
          <w:tcPr>
            <w:tcW w:w="1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0091F" w:rsidRDefault="00F0091F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TÍTULO DO PROJETO</w:t>
            </w:r>
          </w:p>
        </w:tc>
        <w:tc>
          <w:tcPr>
            <w:tcW w:w="1262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0091F" w:rsidRDefault="00F0091F">
            <w:pPr>
              <w:snapToGrid w:val="0"/>
              <w:rPr>
                <w:rFonts w:ascii="Arial" w:hAnsi="Arial"/>
                <w:color w:val="000000"/>
              </w:rPr>
            </w:pPr>
          </w:p>
          <w:p w:rsidR="00F0091F" w:rsidRDefault="00F0091F">
            <w:pPr>
              <w:rPr>
                <w:rFonts w:ascii="Arial" w:hAnsi="Arial"/>
                <w:color w:val="000000"/>
              </w:rPr>
            </w:pPr>
          </w:p>
        </w:tc>
      </w:tr>
      <w:tr w:rsidR="00F0091F">
        <w:tc>
          <w:tcPr>
            <w:tcW w:w="1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RESPONSÁVEL</w:t>
            </w:r>
          </w:p>
        </w:tc>
        <w:tc>
          <w:tcPr>
            <w:tcW w:w="1262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F0091F">
        <w:tc>
          <w:tcPr>
            <w:tcW w:w="1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INSTITUIÇÃO</w:t>
            </w:r>
          </w:p>
        </w:tc>
        <w:tc>
          <w:tcPr>
            <w:tcW w:w="1262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F0091F">
        <w:tc>
          <w:tcPr>
            <w:tcW w:w="1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TELEFONE</w:t>
            </w:r>
          </w:p>
        </w:tc>
        <w:tc>
          <w:tcPr>
            <w:tcW w:w="1262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F0091F">
        <w:tc>
          <w:tcPr>
            <w:tcW w:w="1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E-MAIL</w:t>
            </w:r>
          </w:p>
        </w:tc>
        <w:tc>
          <w:tcPr>
            <w:tcW w:w="1262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F0091F">
        <w:tc>
          <w:tcPr>
            <w:tcW w:w="2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PERÍODO DE EXECUÇÃO</w:t>
            </w:r>
          </w:p>
        </w:tc>
        <w:tc>
          <w:tcPr>
            <w:tcW w:w="1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INÍCIO</w:t>
            </w:r>
          </w:p>
        </w:tc>
        <w:tc>
          <w:tcPr>
            <w:tcW w:w="5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(mês/ano)</w:t>
            </w:r>
          </w:p>
        </w:tc>
        <w:tc>
          <w:tcPr>
            <w:tcW w:w="1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TÉRMINO</w:t>
            </w:r>
          </w:p>
        </w:tc>
        <w:tc>
          <w:tcPr>
            <w:tcW w:w="4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(mês/ano)</w:t>
            </w:r>
          </w:p>
        </w:tc>
      </w:tr>
    </w:tbl>
    <w:p w:rsidR="00F0091F" w:rsidRDefault="00F0091F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4"/>
        <w:gridCol w:w="994"/>
        <w:gridCol w:w="995"/>
        <w:gridCol w:w="995"/>
        <w:gridCol w:w="995"/>
        <w:gridCol w:w="994"/>
        <w:gridCol w:w="995"/>
        <w:gridCol w:w="995"/>
        <w:gridCol w:w="995"/>
        <w:gridCol w:w="994"/>
        <w:gridCol w:w="986"/>
      </w:tblGrid>
      <w:tr w:rsidR="00F0091F">
        <w:tc>
          <w:tcPr>
            <w:tcW w:w="46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Descrição das atividades</w:t>
            </w:r>
          </w:p>
        </w:tc>
        <w:tc>
          <w:tcPr>
            <w:tcW w:w="9938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Meses/Ano</w:t>
            </w:r>
          </w:p>
        </w:tc>
      </w:tr>
      <w:tr w:rsidR="00F0091F">
        <w:tc>
          <w:tcPr>
            <w:tcW w:w="46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0091F" w:rsidRDefault="00F0091F">
            <w:pPr>
              <w:snapToGrid w:val="0"/>
              <w:rPr>
                <w:color w:val="00000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F0091F">
        <w:tc>
          <w:tcPr>
            <w:tcW w:w="4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F0091F">
        <w:tc>
          <w:tcPr>
            <w:tcW w:w="4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F0091F">
        <w:tc>
          <w:tcPr>
            <w:tcW w:w="4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F0091F">
        <w:tc>
          <w:tcPr>
            <w:tcW w:w="4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color w:val="000000"/>
              </w:rPr>
            </w:pPr>
          </w:p>
        </w:tc>
      </w:tr>
    </w:tbl>
    <w:p w:rsidR="00F0091F" w:rsidRDefault="00F0091F"/>
    <w:p w:rsidR="00F0091F" w:rsidRDefault="00F0091F">
      <w:pPr>
        <w:rPr>
          <w:rFonts w:ascii="Arial" w:hAnsi="Arial"/>
          <w:color w:val="000000"/>
        </w:rPr>
      </w:pPr>
    </w:p>
    <w:p w:rsidR="00F0091F" w:rsidRDefault="00F0091F">
      <w:pPr>
        <w:rPr>
          <w:rFonts w:ascii="Arial" w:hAnsi="Arial"/>
          <w:color w:val="000000"/>
        </w:rPr>
      </w:pPr>
    </w:p>
    <w:p w:rsidR="00F0091F" w:rsidRDefault="00F0091F">
      <w:pPr>
        <w:rPr>
          <w:rFonts w:ascii="Arial" w:hAnsi="Arial"/>
          <w:color w:val="000000"/>
        </w:rPr>
      </w:pPr>
    </w:p>
    <w:p w:rsidR="00F0091F" w:rsidRDefault="00F0091F">
      <w:pPr>
        <w:rPr>
          <w:rFonts w:ascii="Arial" w:hAnsi="Arial"/>
          <w:color w:val="000000"/>
        </w:rPr>
      </w:pPr>
    </w:p>
    <w:p w:rsidR="00F0091F" w:rsidRDefault="00F0091F">
      <w:pPr>
        <w:rPr>
          <w:rFonts w:ascii="Arial" w:hAnsi="Arial"/>
          <w:color w:val="000000"/>
        </w:rPr>
      </w:pPr>
      <w:bookmarkStart w:id="2" w:name="_GoBack"/>
      <w:bookmarkEnd w:id="2"/>
    </w:p>
    <w:p w:rsidR="00820DF2" w:rsidRDefault="005C7A17" w:rsidP="00820DF2">
      <w:pPr>
        <w:pStyle w:val="Cabealho"/>
        <w:tabs>
          <w:tab w:val="center" w:pos="4680"/>
          <w:tab w:val="right" w:pos="9360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sz w:val="18"/>
          <w:szCs w:val="18"/>
          <w:lang w:eastAsia="pt-BR" w:bidi="ar-SA"/>
        </w:rPr>
        <w:drawing>
          <wp:inline distT="0" distB="0" distL="0" distR="0">
            <wp:extent cx="485775" cy="5429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DF2" w:rsidRDefault="00820DF2" w:rsidP="00820DF2">
      <w:pPr>
        <w:pStyle w:val="Cabealho"/>
        <w:tabs>
          <w:tab w:val="center" w:pos="4680"/>
          <w:tab w:val="right" w:pos="9360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MINISTÉRIO DA EDUCAÇÃO</w:t>
      </w:r>
    </w:p>
    <w:p w:rsidR="00820DF2" w:rsidRDefault="00820DF2" w:rsidP="00820DF2">
      <w:pPr>
        <w:pStyle w:val="Cabealh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SECRETARIA DE EDUCAÇÃO PROFISSIONAL E TECNOLÓGICA</w:t>
      </w:r>
    </w:p>
    <w:p w:rsidR="00820DF2" w:rsidRDefault="00820DF2" w:rsidP="00820DF2">
      <w:pPr>
        <w:pStyle w:val="Cabealho"/>
        <w:tabs>
          <w:tab w:val="right" w:pos="912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INSTITUTO FEDERAL DE EDUCAÇÃO, CIÊNCIA E TECNOLOGIA DE RORAIMA</w:t>
      </w:r>
    </w:p>
    <w:p w:rsidR="00820DF2" w:rsidRDefault="00820DF2" w:rsidP="00820DF2">
      <w:pPr>
        <w:pStyle w:val="Cabealh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PRÓ-REITORIA DE PESQUISA, PÓS-GRADUAÇÃO E INOVAÇÃO TECNOLÓGICA</w:t>
      </w:r>
    </w:p>
    <w:p w:rsidR="00F0091F" w:rsidRDefault="00820DF2">
      <w:pPr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A</w:t>
      </w:r>
      <w:r w:rsidR="00F0091F">
        <w:rPr>
          <w:rFonts w:ascii="Arial" w:hAnsi="Arial"/>
          <w:b/>
          <w:bCs/>
          <w:color w:val="000000"/>
        </w:rPr>
        <w:t>NEXO 4</w:t>
      </w:r>
    </w:p>
    <w:p w:rsidR="00F0091F" w:rsidRDefault="00F0091F">
      <w:pPr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MODELO DE ORÇAMENTO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78"/>
        <w:gridCol w:w="730"/>
        <w:gridCol w:w="1327"/>
        <w:gridCol w:w="5350"/>
        <w:gridCol w:w="1341"/>
        <w:gridCol w:w="3886"/>
      </w:tblGrid>
      <w:tr w:rsidR="00F0091F">
        <w:tc>
          <w:tcPr>
            <w:tcW w:w="27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0091F" w:rsidRDefault="00F0091F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TÍTULO DO PROJETO</w:t>
            </w:r>
          </w:p>
        </w:tc>
        <w:tc>
          <w:tcPr>
            <w:tcW w:w="1190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0091F" w:rsidRDefault="00F0091F">
            <w:pPr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F0091F">
        <w:tc>
          <w:tcPr>
            <w:tcW w:w="1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RESPONSÁVEL</w:t>
            </w:r>
          </w:p>
        </w:tc>
        <w:tc>
          <w:tcPr>
            <w:tcW w:w="126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F0091F">
        <w:tc>
          <w:tcPr>
            <w:tcW w:w="1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INSTITUIÇÃO</w:t>
            </w:r>
          </w:p>
        </w:tc>
        <w:tc>
          <w:tcPr>
            <w:tcW w:w="126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F0091F">
        <w:tc>
          <w:tcPr>
            <w:tcW w:w="1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TELEFONE</w:t>
            </w:r>
          </w:p>
        </w:tc>
        <w:tc>
          <w:tcPr>
            <w:tcW w:w="126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F0091F">
        <w:tc>
          <w:tcPr>
            <w:tcW w:w="1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E-MAIL</w:t>
            </w:r>
          </w:p>
        </w:tc>
        <w:tc>
          <w:tcPr>
            <w:tcW w:w="126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F0091F">
        <w:tc>
          <w:tcPr>
            <w:tcW w:w="2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PERÍODO DE EXECUÇÃO</w:t>
            </w: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INÍCIO</w:t>
            </w:r>
          </w:p>
        </w:tc>
        <w:tc>
          <w:tcPr>
            <w:tcW w:w="5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(mês/ano)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TÉRMINO</w:t>
            </w:r>
          </w:p>
        </w:tc>
        <w:tc>
          <w:tcPr>
            <w:tcW w:w="38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(mês/ano)</w:t>
            </w:r>
          </w:p>
        </w:tc>
      </w:tr>
    </w:tbl>
    <w:p w:rsidR="00F0091F" w:rsidRDefault="00F0091F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4"/>
        <w:gridCol w:w="5063"/>
        <w:gridCol w:w="1602"/>
        <w:gridCol w:w="1601"/>
        <w:gridCol w:w="1695"/>
        <w:gridCol w:w="1721"/>
      </w:tblGrid>
      <w:tr w:rsidR="00F0091F">
        <w:tc>
          <w:tcPr>
            <w:tcW w:w="14596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RECURSOS FINANCIÁVEIS: CAPITAL</w:t>
            </w:r>
          </w:p>
        </w:tc>
      </w:tr>
      <w:tr w:rsidR="00F0091F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Meta e/ou resultado esperado</w:t>
            </w:r>
          </w:p>
        </w:tc>
        <w:tc>
          <w:tcPr>
            <w:tcW w:w="50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Especificação da despesa</w:t>
            </w: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Unidade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Quantidade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Valor unitário</w:t>
            </w: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Valor total</w:t>
            </w:r>
          </w:p>
        </w:tc>
      </w:tr>
      <w:tr w:rsidR="00F0091F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50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F0091F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50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F0091F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50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F0091F">
        <w:tc>
          <w:tcPr>
            <w:tcW w:w="1459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snapToGrid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RECURSOS FINANCIÁVEIS: CONSUMO</w:t>
            </w:r>
          </w:p>
        </w:tc>
      </w:tr>
      <w:tr w:rsidR="00F0091F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Meta e/ou resultado esperado</w:t>
            </w:r>
          </w:p>
        </w:tc>
        <w:tc>
          <w:tcPr>
            <w:tcW w:w="50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Especificação da despesa</w:t>
            </w: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Unidade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Quantidade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Valor unitário</w:t>
            </w: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Valor total</w:t>
            </w:r>
          </w:p>
        </w:tc>
      </w:tr>
      <w:tr w:rsidR="00F0091F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50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F0091F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50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  <w:tr w:rsidR="00F0091F"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50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color w:val="000000"/>
              </w:rPr>
            </w:pPr>
          </w:p>
        </w:tc>
      </w:tr>
    </w:tbl>
    <w:p w:rsidR="00F0091F" w:rsidRDefault="00F0091F">
      <w:pPr>
        <w:sectPr w:rsidR="00F0091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799" w:right="1134" w:bottom="850" w:left="1134" w:header="720" w:footer="720" w:gutter="0"/>
          <w:cols w:space="720"/>
          <w:docGrid w:linePitch="360"/>
        </w:sectPr>
      </w:pPr>
    </w:p>
    <w:p w:rsidR="00F0091F" w:rsidRDefault="00F0091F">
      <w:pPr>
        <w:pStyle w:val="Corpodetexto"/>
        <w:pageBreakBefore/>
        <w:tabs>
          <w:tab w:val="left" w:pos="458"/>
        </w:tabs>
        <w:autoSpaceDE w:val="0"/>
        <w:snapToGrid w:val="0"/>
        <w:spacing w:after="0" w:line="2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ANEXO 5</w:t>
      </w:r>
    </w:p>
    <w:p w:rsidR="00F0091F" w:rsidRDefault="00F0091F">
      <w:pPr>
        <w:pStyle w:val="Corpodetexto"/>
        <w:spacing w:after="0" w:line="200" w:lineRule="atLeas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Análise Técnica – Pontuação máxima de 100.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4135"/>
        <w:gridCol w:w="1264"/>
        <w:gridCol w:w="1578"/>
        <w:gridCol w:w="1232"/>
        <w:gridCol w:w="1199"/>
      </w:tblGrid>
      <w:tr w:rsidR="00F0091F">
        <w:tc>
          <w:tcPr>
            <w:tcW w:w="43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CRITÉRIOS DE ANÁLISE E JULGAMENTO – ETAPA I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Pontuação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Quantidade</w:t>
            </w:r>
          </w:p>
          <w:p w:rsidR="00F0091F" w:rsidRDefault="00F0091F">
            <w:pPr>
              <w:pStyle w:val="Contedodetabela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máxima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Quantidade </w:t>
            </w:r>
          </w:p>
        </w:tc>
        <w:tc>
          <w:tcPr>
            <w:tcW w:w="1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Pontuação obtida*</w:t>
            </w:r>
          </w:p>
        </w:tc>
      </w:tr>
      <w:tr w:rsidR="00F0091F">
        <w:tc>
          <w:tcPr>
            <w:tcW w:w="252" w:type="dxa"/>
            <w:vMerge w:val="restart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Titulação</w:t>
            </w:r>
          </w:p>
        </w:tc>
        <w:tc>
          <w:tcPr>
            <w:tcW w:w="527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ind w:right="-47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Pontuação máxima 20</w:t>
            </w:r>
          </w:p>
        </w:tc>
      </w:tr>
      <w:tr w:rsidR="00F0091F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Doutor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20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Não acumulativo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Mestre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10</w:t>
            </w: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25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Orientação Concluída</w:t>
            </w:r>
          </w:p>
        </w:tc>
        <w:tc>
          <w:tcPr>
            <w:tcW w:w="527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Pontuação máxima 25</w:t>
            </w:r>
          </w:p>
        </w:tc>
      </w:tr>
      <w:tr w:rsidR="00F0091F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Doutorado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Mestrado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3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Especialização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Trabalho de conclusão de curso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2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Iniciação científica- PIBICT e ou PICC 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7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252" w:type="dxa"/>
            <w:vMerge w:val="restart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Produção</w:t>
            </w:r>
          </w:p>
        </w:tc>
        <w:tc>
          <w:tcPr>
            <w:tcW w:w="527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Pontuação máxima 55</w:t>
            </w:r>
          </w:p>
        </w:tc>
      </w:tr>
      <w:tr w:rsidR="00F0091F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Artigo em periódico indexado (publicados ou no prelo)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Resumo expandido publicado em anais de congresso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Autor de livro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252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Capítulo de livro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25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1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Editor e ou Organizador de livro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Produção de software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Produto ou processo de desenvolvimento ou geração de trabalho de patente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Participante de projeto de pesquisa concluído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Coordenador de projeto de pesquisa concluído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1,5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8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Pontuação Total I</w:t>
            </w: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sz w:val="21"/>
                <w:szCs w:val="21"/>
              </w:rPr>
            </w:pPr>
          </w:p>
        </w:tc>
      </w:tr>
    </w:tbl>
    <w:p w:rsidR="00F0091F" w:rsidRDefault="00F0091F">
      <w:pPr>
        <w:pStyle w:val="Corpodetexto"/>
        <w:spacing w:after="0"/>
        <w:jc w:val="both"/>
      </w:pPr>
    </w:p>
    <w:p w:rsidR="00F0091F" w:rsidRDefault="00F0091F">
      <w:pPr>
        <w:pStyle w:val="Corpodetexto"/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Análise da proposta – Pontuação máxima de 50.</w:t>
      </w:r>
    </w:p>
    <w:tbl>
      <w:tblPr>
        <w:tblW w:w="0" w:type="auto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7422"/>
        <w:gridCol w:w="1811"/>
      </w:tblGrid>
      <w:tr w:rsidR="00F0091F">
        <w:tc>
          <w:tcPr>
            <w:tcW w:w="78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CRITÉRIOS DE ANÁLISE E JULGAMENTO – ETAPA II</w:t>
            </w:r>
          </w:p>
        </w:tc>
        <w:tc>
          <w:tcPr>
            <w:tcW w:w="1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NOTA</w:t>
            </w:r>
          </w:p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(0 – 10)*</w:t>
            </w:r>
          </w:p>
        </w:tc>
      </w:tr>
      <w:tr w:rsidR="00F0091F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Mérito e relevância da proposta para o desenvolvimento científico, tecnológico e de inovação de Roraima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Adequação da Proposta em relação aos objetivos, metodologia, resultados esperados, orçamento e cronograma de execução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Coerência e adequação entre a capacitação e a experiência do pesquisador (equipe de apoio quando houver) aos objetivos, atividades e metas propostos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rpodetexto"/>
              <w:snapToGrid w:val="0"/>
              <w:spacing w:after="0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D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Viabilidade técnica e econômica da proposta em relação ao orçamento proposto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E</w:t>
            </w:r>
          </w:p>
        </w:tc>
        <w:tc>
          <w:tcPr>
            <w:tcW w:w="7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Potenciais impactos científicos, sociais e ou ambientais dos resultados do projeto</w:t>
            </w: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0091F" w:rsidRDefault="00F0091F">
            <w:pPr>
              <w:pStyle w:val="Contedodetabela"/>
              <w:snapToGrid w:val="0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  <w:tr w:rsidR="00F0091F">
        <w:tc>
          <w:tcPr>
            <w:tcW w:w="78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both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Pontuação Total II</w:t>
            </w:r>
          </w:p>
        </w:tc>
        <w:tc>
          <w:tcPr>
            <w:tcW w:w="1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0091F" w:rsidRDefault="00F0091F">
            <w:pPr>
              <w:pStyle w:val="Contedodetabela"/>
              <w:snapToGrid w:val="0"/>
              <w:jc w:val="both"/>
              <w:rPr>
                <w:rFonts w:ascii="Arial" w:hAnsi="Arial"/>
                <w:b/>
                <w:sz w:val="21"/>
                <w:szCs w:val="21"/>
              </w:rPr>
            </w:pPr>
          </w:p>
        </w:tc>
      </w:tr>
    </w:tbl>
    <w:p w:rsidR="00F0091F" w:rsidRDefault="00F0091F">
      <w:pPr>
        <w:pStyle w:val="Corpodetexto"/>
        <w:tabs>
          <w:tab w:val="left" w:pos="7960"/>
          <w:tab w:val="left" w:pos="8084"/>
          <w:tab w:val="left" w:pos="8384"/>
          <w:tab w:val="left" w:pos="8416"/>
          <w:tab w:val="left" w:pos="8432"/>
        </w:tabs>
        <w:spacing w:after="0"/>
        <w:ind w:right="-363"/>
        <w:jc w:val="both"/>
        <w:rPr>
          <w:rFonts w:ascii="Arial" w:hAnsi="Arial"/>
        </w:rPr>
      </w:pPr>
      <w:r>
        <w:rPr>
          <w:rFonts w:ascii="Arial" w:hAnsi="Arial"/>
        </w:rPr>
        <w:t>*Para estipulação das notas poderão ser utilizadas até duas casas decimais.</w:t>
      </w:r>
    </w:p>
    <w:p w:rsidR="00F0091F" w:rsidRDefault="00F0091F">
      <w:pPr>
        <w:pStyle w:val="Corpodetexto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A pontuação final de cada projeto será aferida pela fórmula: </w:t>
      </w:r>
    </w:p>
    <w:p w:rsidR="00F0091F" w:rsidRDefault="00F0091F">
      <w:pPr>
        <w:pStyle w:val="Corpodetexto"/>
        <w:spacing w:after="0"/>
        <w:jc w:val="center"/>
        <w:rPr>
          <w:rFonts w:ascii="Arial" w:hAnsi="Arial"/>
          <w:u w:val="single"/>
        </w:rPr>
      </w:pPr>
    </w:p>
    <w:p w:rsidR="00F0091F" w:rsidRDefault="00F0091F">
      <w:pPr>
        <w:pStyle w:val="Corpodetexto"/>
        <w:spacing w:after="0"/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(Total da Etapa I) + (Total da Etapa II x 2)</w:t>
      </w:r>
    </w:p>
    <w:p w:rsidR="00F0091F" w:rsidRPr="00820DF2" w:rsidRDefault="00820DF2" w:rsidP="00820DF2">
      <w:pPr>
        <w:pStyle w:val="Corpodetexto"/>
        <w:spacing w:after="0"/>
        <w:rPr>
          <w:rFonts w:ascii="Arial" w:hAnsi="Arial" w:cs="Arial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820DF2">
        <w:rPr>
          <w:rFonts w:ascii="Arial" w:hAnsi="Arial" w:cs="Arial"/>
        </w:rPr>
        <w:t xml:space="preserve">      2</w:t>
      </w:r>
    </w:p>
    <w:p w:rsidR="00F0091F" w:rsidRDefault="00F0091F">
      <w:pPr>
        <w:pStyle w:val="Corpodetexto"/>
        <w:spacing w:after="0"/>
        <w:ind w:firstLine="693"/>
        <w:jc w:val="center"/>
        <w:rPr>
          <w:rFonts w:ascii="Arial" w:hAnsi="Arial" w:cs="Arial"/>
          <w:b/>
          <w:sz w:val="18"/>
          <w:szCs w:val="18"/>
        </w:rPr>
      </w:pPr>
    </w:p>
    <w:p w:rsidR="00F0091F" w:rsidRDefault="00F0091F" w:rsidP="00820DF2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6</w:t>
      </w:r>
    </w:p>
    <w:p w:rsidR="00F0091F" w:rsidRDefault="00F0091F" w:rsidP="00820DF2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FORMULÁRIO DE RECURSO DE EDITAL</w:t>
      </w:r>
    </w:p>
    <w:p w:rsidR="00F0091F" w:rsidRDefault="00F0091F">
      <w:pPr>
        <w:autoSpaceDE w:val="0"/>
        <w:rPr>
          <w:rFonts w:ascii="Arial" w:eastAsia="ArialMT" w:hAnsi="Arial" w:cs="ArialMT"/>
        </w:rPr>
      </w:pPr>
      <w:r>
        <w:rPr>
          <w:rFonts w:ascii="Arial" w:eastAsia="ArialMT" w:hAnsi="Arial" w:cs="ArialMT"/>
          <w:b/>
          <w:bCs/>
        </w:rPr>
        <w:t>De:</w:t>
      </w:r>
      <w:r>
        <w:rPr>
          <w:rFonts w:ascii="Arial" w:eastAsia="ArialMT" w:hAnsi="Arial" w:cs="ArialMT"/>
        </w:rPr>
        <w:t xml:space="preserve"> …...........</w:t>
      </w:r>
    </w:p>
    <w:p w:rsidR="00F0091F" w:rsidRDefault="00F0091F">
      <w:pPr>
        <w:autoSpaceDE w:val="0"/>
        <w:rPr>
          <w:rFonts w:ascii="Arial" w:eastAsia="Arial" w:hAnsi="Arial" w:cs="Arial"/>
        </w:rPr>
      </w:pPr>
      <w:r>
        <w:rPr>
          <w:rFonts w:ascii="Arial" w:eastAsia="ArialMT" w:hAnsi="Arial" w:cs="ArialMT"/>
          <w:b/>
          <w:bCs/>
        </w:rPr>
        <w:t>Para:</w:t>
      </w:r>
      <w:r>
        <w:rPr>
          <w:rFonts w:ascii="Arial" w:eastAsia="ArialMT" w:hAnsi="Arial" w:cs="ArialMT"/>
        </w:rPr>
        <w:t xml:space="preserve"> Comitê Gestor do </w:t>
      </w:r>
      <w:r>
        <w:rPr>
          <w:rFonts w:ascii="Arial" w:eastAsia="Arial" w:hAnsi="Arial" w:cs="Arial"/>
        </w:rPr>
        <w:t xml:space="preserve">Edital Nº </w:t>
      </w:r>
      <w:r w:rsidR="00821080">
        <w:rPr>
          <w:rFonts w:ascii="Arial" w:eastAsia="Arial" w:hAnsi="Arial" w:cs="Arial"/>
        </w:rPr>
        <w:t>06/2016</w:t>
      </w:r>
      <w:r>
        <w:rPr>
          <w:rFonts w:ascii="Arial" w:eastAsia="Arial" w:hAnsi="Arial" w:cs="Arial"/>
        </w:rPr>
        <w:t>/</w:t>
      </w:r>
      <w:r w:rsidR="00821080">
        <w:rPr>
          <w:rFonts w:ascii="Arial" w:eastAsia="Arial" w:hAnsi="Arial" w:cs="Arial"/>
        </w:rPr>
        <w:t>IFRR/PROPESQ</w:t>
      </w:r>
    </w:p>
    <w:p w:rsidR="00F0091F" w:rsidRDefault="00F0091F">
      <w:pPr>
        <w:autoSpaceDE w:val="0"/>
        <w:rPr>
          <w:rFonts w:ascii="Arial" w:eastAsia="ArialMT" w:hAnsi="Arial" w:cs="ArialMT"/>
        </w:rPr>
      </w:pPr>
      <w:r>
        <w:rPr>
          <w:rFonts w:ascii="Arial" w:eastAsia="Arial" w:hAnsi="Arial" w:cs="Arial"/>
        </w:rPr>
        <w:t xml:space="preserve">          </w:t>
      </w:r>
      <w:r>
        <w:rPr>
          <w:rFonts w:ascii="Arial" w:eastAsia="ArialMT" w:hAnsi="Arial" w:cs="ArialMT"/>
        </w:rPr>
        <w:t>Pró-reitoria de Pesquisa, Pós-Graduação e Inovação Tecnológica</w:t>
      </w:r>
    </w:p>
    <w:p w:rsidR="00F0091F" w:rsidRDefault="00F0091F">
      <w:pPr>
        <w:autoSpaceDE w:val="0"/>
        <w:rPr>
          <w:rFonts w:ascii="Arial" w:eastAsia="ArialMT" w:hAnsi="Arial" w:cs="ArialMT"/>
        </w:rPr>
      </w:pPr>
    </w:p>
    <w:p w:rsidR="00F0091F" w:rsidRDefault="00F0091F">
      <w:pPr>
        <w:autoSpaceDE w:val="0"/>
        <w:jc w:val="both"/>
        <w:rPr>
          <w:rFonts w:ascii="Arial" w:eastAsia="ArialMT" w:hAnsi="Arial" w:cs="ArialMT"/>
        </w:rPr>
      </w:pPr>
      <w:r>
        <w:rPr>
          <w:rFonts w:ascii="Arial" w:eastAsia="ArialMT" w:hAnsi="Arial" w:cs="ArialMT"/>
        </w:rPr>
        <w:t xml:space="preserve">          Encaminho para V.Sa. o recurso ao </w:t>
      </w:r>
      <w:r>
        <w:rPr>
          <w:rFonts w:ascii="Arial" w:eastAsia="Arial" w:hAnsi="Arial" w:cs="Arial"/>
        </w:rPr>
        <w:t xml:space="preserve">Edital Nº </w:t>
      </w:r>
      <w:r w:rsidR="00820DF2">
        <w:rPr>
          <w:rFonts w:ascii="Arial" w:eastAsia="Arial" w:hAnsi="Arial" w:cs="Arial"/>
        </w:rPr>
        <w:t>43</w:t>
      </w:r>
      <w:r>
        <w:rPr>
          <w:rFonts w:ascii="Arial" w:eastAsia="Arial" w:hAnsi="Arial" w:cs="Arial"/>
        </w:rPr>
        <w:t>/201</w:t>
      </w:r>
      <w:r w:rsidR="00820DF2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/REITORIA</w:t>
      </w:r>
      <w:r>
        <w:rPr>
          <w:rFonts w:ascii="Arial" w:eastAsia="ArialMT" w:hAnsi="Arial" w:cs="ArialMT"/>
        </w:rPr>
        <w:t xml:space="preserve"> e peço   DEFERIMENTO.</w:t>
      </w:r>
    </w:p>
    <w:p w:rsidR="00F0091F" w:rsidRDefault="00F0091F">
      <w:pPr>
        <w:autoSpaceDE w:val="0"/>
        <w:jc w:val="both"/>
      </w:pPr>
    </w:p>
    <w:p w:rsidR="00F0091F" w:rsidRDefault="00F0091F">
      <w:pPr>
        <w:autoSpaceDE w:val="0"/>
        <w:rPr>
          <w:rFonts w:ascii="Arial" w:eastAsia="ArialMT" w:hAnsi="Arial" w:cs="ArialMT"/>
        </w:rPr>
      </w:pPr>
      <w:r>
        <w:rPr>
          <w:rFonts w:ascii="Arial" w:eastAsia="ArialMT" w:hAnsi="Arial" w:cs="ArialMT"/>
        </w:rPr>
        <w:t>1.Dados Gerais do Servidor: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3"/>
        <w:gridCol w:w="7309"/>
      </w:tblGrid>
      <w:tr w:rsidR="00F0091F">
        <w:tc>
          <w:tcPr>
            <w:tcW w:w="2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autoSpaceDE w:val="0"/>
              <w:snapToGrid w:val="0"/>
              <w:ind w:left="-8" w:right="-39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Nome completo:</w:t>
            </w:r>
          </w:p>
        </w:tc>
        <w:tc>
          <w:tcPr>
            <w:tcW w:w="7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</w:pPr>
          </w:p>
        </w:tc>
      </w:tr>
      <w:tr w:rsidR="00F0091F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autoSpaceDE w:val="0"/>
              <w:snapToGrid w:val="0"/>
              <w:ind w:left="-8" w:right="1098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CPF: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</w:pPr>
          </w:p>
        </w:tc>
      </w:tr>
      <w:tr w:rsidR="00F0091F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autoSpaceDE w:val="0"/>
              <w:snapToGrid w:val="0"/>
              <w:ind w:left="-8" w:right="1098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RG: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</w:pPr>
          </w:p>
        </w:tc>
      </w:tr>
      <w:tr w:rsidR="00F0091F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autoSpaceDE w:val="0"/>
              <w:snapToGrid w:val="0"/>
              <w:ind w:left="-8" w:right="1098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Câmpus: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</w:pPr>
          </w:p>
        </w:tc>
      </w:tr>
      <w:tr w:rsidR="00F0091F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091F" w:rsidRDefault="00F0091F">
            <w:pPr>
              <w:autoSpaceDE w:val="0"/>
              <w:snapToGrid w:val="0"/>
              <w:ind w:left="-8" w:right="1098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Siape Nº: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</w:pPr>
          </w:p>
        </w:tc>
      </w:tr>
    </w:tbl>
    <w:p w:rsidR="00F0091F" w:rsidRDefault="00F0091F">
      <w:pPr>
        <w:autoSpaceDE w:val="0"/>
      </w:pPr>
    </w:p>
    <w:p w:rsidR="00F0091F" w:rsidRDefault="00F0091F">
      <w:p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2.Justificativa do recurso: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2"/>
      </w:tblGrid>
      <w:tr w:rsidR="00F0091F">
        <w:tc>
          <w:tcPr>
            <w:tcW w:w="9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autoSpaceDE w:val="0"/>
              <w:snapToGrid w:val="0"/>
              <w:ind w:left="-8" w:right="1098"/>
              <w:rPr>
                <w:rFonts w:ascii="Arial" w:eastAsia="ArialMT" w:hAnsi="Arial" w:cs="ArialMT"/>
              </w:rPr>
            </w:pPr>
          </w:p>
          <w:p w:rsidR="00F0091F" w:rsidRDefault="00F0091F">
            <w:pPr>
              <w:autoSpaceDE w:val="0"/>
              <w:snapToGrid w:val="0"/>
              <w:ind w:left="-8" w:right="1098"/>
              <w:rPr>
                <w:rFonts w:ascii="Arial" w:eastAsia="ArialMT" w:hAnsi="Arial" w:cs="ArialMT"/>
              </w:rPr>
            </w:pPr>
          </w:p>
          <w:p w:rsidR="00F0091F" w:rsidRDefault="00F0091F">
            <w:pPr>
              <w:autoSpaceDE w:val="0"/>
              <w:snapToGrid w:val="0"/>
              <w:ind w:left="-8" w:right="1098"/>
              <w:rPr>
                <w:rFonts w:ascii="Arial" w:eastAsia="ArialMT" w:hAnsi="Arial" w:cs="ArialMT"/>
              </w:rPr>
            </w:pPr>
          </w:p>
          <w:p w:rsidR="00F0091F" w:rsidRDefault="00F0091F">
            <w:pPr>
              <w:autoSpaceDE w:val="0"/>
              <w:snapToGrid w:val="0"/>
              <w:ind w:left="-8" w:right="1098"/>
              <w:rPr>
                <w:rFonts w:ascii="Arial" w:eastAsia="ArialMT" w:hAnsi="Arial" w:cs="ArialMT"/>
              </w:rPr>
            </w:pPr>
          </w:p>
          <w:p w:rsidR="00F0091F" w:rsidRDefault="00F0091F">
            <w:pPr>
              <w:autoSpaceDE w:val="0"/>
              <w:snapToGrid w:val="0"/>
              <w:ind w:left="-8" w:right="1098"/>
              <w:rPr>
                <w:rFonts w:ascii="Arial" w:eastAsia="ArialMT" w:hAnsi="Arial" w:cs="ArialMT"/>
              </w:rPr>
            </w:pPr>
          </w:p>
        </w:tc>
      </w:tr>
    </w:tbl>
    <w:p w:rsidR="00F0091F" w:rsidRDefault="00F0091F">
      <w:pPr>
        <w:autoSpaceDE w:val="0"/>
      </w:pPr>
    </w:p>
    <w:p w:rsidR="00F0091F" w:rsidRDefault="00F0091F">
      <w:p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3.Fundamentação legal do recurso:</w:t>
      </w:r>
    </w:p>
    <w:p w:rsidR="00F0091F" w:rsidRDefault="00F0091F">
      <w:pPr>
        <w:autoSpaceDE w:val="0"/>
        <w:rPr>
          <w:rFonts w:ascii="ArialMT" w:eastAsia="ArialMT" w:hAnsi="ArialMT" w:cs="ArialMT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2"/>
      </w:tblGrid>
      <w:tr w:rsidR="00F0091F">
        <w:tc>
          <w:tcPr>
            <w:tcW w:w="9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91F" w:rsidRDefault="00F0091F">
            <w:pPr>
              <w:pStyle w:val="Contedodetabela"/>
              <w:snapToGrid w:val="0"/>
            </w:pPr>
          </w:p>
          <w:p w:rsidR="00F0091F" w:rsidRDefault="00F0091F">
            <w:pPr>
              <w:pStyle w:val="Contedodetabela"/>
            </w:pPr>
          </w:p>
          <w:p w:rsidR="00F0091F" w:rsidRDefault="00F0091F">
            <w:pPr>
              <w:pStyle w:val="Contedodetabela"/>
            </w:pPr>
          </w:p>
          <w:p w:rsidR="00F0091F" w:rsidRDefault="00F0091F">
            <w:pPr>
              <w:pStyle w:val="Contedodetabela"/>
            </w:pPr>
          </w:p>
        </w:tc>
      </w:tr>
    </w:tbl>
    <w:p w:rsidR="00F0091F" w:rsidRDefault="00F0091F">
      <w:pPr>
        <w:autoSpaceDE w:val="0"/>
      </w:pPr>
    </w:p>
    <w:p w:rsidR="00F0091F" w:rsidRDefault="00F0091F">
      <w:pPr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Declaro que as informações fornecidas neste recurso estão de acordo com a verdade e são de minha inteira responsabilidade, e de que estou ciente das implicações legais.</w:t>
      </w:r>
    </w:p>
    <w:p w:rsidR="00F0091F" w:rsidRDefault="00F0091F">
      <w:pPr>
        <w:autoSpaceDE w:val="0"/>
        <w:rPr>
          <w:rFonts w:ascii="ArialMT" w:eastAsia="ArialMT" w:hAnsi="ArialMT" w:cs="ArialMT"/>
          <w:sz w:val="22"/>
          <w:szCs w:val="22"/>
        </w:rPr>
      </w:pPr>
    </w:p>
    <w:p w:rsidR="00F0091F" w:rsidRDefault="00F0091F">
      <w:pPr>
        <w:autoSpaceDE w:val="0"/>
        <w:jc w:val="right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Local, ___de _____ de 201</w:t>
      </w:r>
      <w:r w:rsidR="00FF43F3">
        <w:rPr>
          <w:rFonts w:ascii="ArialMT" w:eastAsia="ArialMT" w:hAnsi="ArialMT" w:cs="ArialMT"/>
          <w:sz w:val="22"/>
          <w:szCs w:val="22"/>
        </w:rPr>
        <w:t>7</w:t>
      </w:r>
      <w:r>
        <w:rPr>
          <w:rFonts w:ascii="ArialMT" w:eastAsia="ArialMT" w:hAnsi="ArialMT" w:cs="ArialMT"/>
          <w:sz w:val="22"/>
          <w:szCs w:val="22"/>
        </w:rPr>
        <w:t>.</w:t>
      </w:r>
    </w:p>
    <w:p w:rsidR="00C66513" w:rsidRDefault="00C66513">
      <w:pPr>
        <w:autoSpaceDE w:val="0"/>
        <w:jc w:val="center"/>
        <w:rPr>
          <w:rFonts w:ascii="ArialMT" w:eastAsia="ArialMT" w:hAnsi="ArialMT" w:cs="ArialMT"/>
          <w:sz w:val="22"/>
          <w:szCs w:val="22"/>
        </w:rPr>
      </w:pPr>
    </w:p>
    <w:p w:rsidR="00F0091F" w:rsidRDefault="00F0091F">
      <w:pPr>
        <w:autoSpaceDE w:val="0"/>
        <w:jc w:val="center"/>
        <w:rPr>
          <w:rFonts w:ascii="ArialMT" w:eastAsia="ArialMT" w:hAnsi="ArialMT" w:cs="ArialMT"/>
          <w:sz w:val="22"/>
          <w:szCs w:val="22"/>
        </w:rPr>
      </w:pPr>
      <w:r>
        <w:rPr>
          <w:rFonts w:ascii="ArialMT" w:eastAsia="ArialMT" w:hAnsi="ArialMT" w:cs="ArialMT"/>
          <w:sz w:val="22"/>
          <w:szCs w:val="22"/>
        </w:rPr>
        <w:t>Assinatura do servidor</w:t>
      </w:r>
    </w:p>
    <w:p w:rsidR="00F0091F" w:rsidRDefault="00F0091F">
      <w:pPr>
        <w:autoSpaceDE w:val="0"/>
        <w:jc w:val="center"/>
      </w:pPr>
      <w:r>
        <w:rPr>
          <w:rFonts w:ascii="ArialMT" w:eastAsia="ArialMT" w:hAnsi="ArialMT" w:cs="ArialMT"/>
          <w:sz w:val="22"/>
          <w:szCs w:val="22"/>
        </w:rPr>
        <w:t>Nº SIAPE …..</w:t>
      </w:r>
    </w:p>
    <w:sectPr w:rsidR="00F0091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3089" w:right="1134" w:bottom="1126" w:left="1134" w:header="1134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92F" w:rsidRDefault="008A192F">
      <w:r>
        <w:separator/>
      </w:r>
    </w:p>
  </w:endnote>
  <w:endnote w:type="continuationSeparator" w:id="0">
    <w:p w:rsidR="008A192F" w:rsidRDefault="008A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49" w:rsidRDefault="004D7C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49" w:rsidRDefault="004D7C4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49" w:rsidRDefault="004D7C4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49" w:rsidRDefault="004D7C4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49" w:rsidRDefault="004D7C4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49" w:rsidRDefault="004D7C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92F" w:rsidRDefault="008A192F">
      <w:r>
        <w:separator/>
      </w:r>
    </w:p>
  </w:footnote>
  <w:footnote w:type="continuationSeparator" w:id="0">
    <w:p w:rsidR="008A192F" w:rsidRDefault="008A1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49" w:rsidRDefault="004D7C49">
    <w:pPr>
      <w:pStyle w:val="Cabealho"/>
      <w:jc w:val="right"/>
    </w:pPr>
  </w:p>
  <w:p w:rsidR="004D7C49" w:rsidRDefault="005C7A17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sz w:val="18"/>
        <w:szCs w:val="18"/>
        <w:lang w:eastAsia="pt-BR" w:bidi="ar-SA"/>
      </w:rPr>
      <w:drawing>
        <wp:inline distT="0" distB="0" distL="0" distR="0">
          <wp:extent cx="485775" cy="5429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D7C49" w:rsidRDefault="004D7C49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MINISTÉRIO DA EDUCAÇÃO</w:t>
    </w:r>
  </w:p>
  <w:p w:rsidR="004D7C49" w:rsidRDefault="004D7C49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SECRETARIA DE EDUCAÇÃO PROFISSIONAL E TECNOLÓGICA</w:t>
    </w:r>
  </w:p>
  <w:p w:rsidR="004D7C49" w:rsidRDefault="004D7C49">
    <w:pPr>
      <w:pStyle w:val="Cabealho"/>
      <w:tabs>
        <w:tab w:val="right" w:pos="9120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INSTITUTO FEDERAL DE EDUCAÇÃO, CIÊNCIA E TECNOLOGIA DE RORAIMA</w:t>
    </w:r>
  </w:p>
  <w:p w:rsidR="004D7C49" w:rsidRDefault="004D7C49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PRÓ-REITORIA DE PESQUISA, PÓS-GRADUAÇÃO E INOVAÇÃO TECNOLÓGICA</w:t>
    </w:r>
  </w:p>
  <w:p w:rsidR="004D7C49" w:rsidRDefault="004D7C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49" w:rsidRDefault="004D7C4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49" w:rsidRDefault="004D7C4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49" w:rsidRDefault="004D7C4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49" w:rsidRDefault="004D7C4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49" w:rsidRDefault="005C7A17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sz w:val="18"/>
        <w:szCs w:val="18"/>
        <w:lang w:eastAsia="pt-BR" w:bidi="ar-SA"/>
      </w:rPr>
      <w:drawing>
        <wp:inline distT="0" distB="0" distL="0" distR="0">
          <wp:extent cx="485775" cy="5429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D7C49" w:rsidRDefault="004D7C49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MINISTÉRIO DA EDUCAÇÃO</w:t>
    </w:r>
  </w:p>
  <w:p w:rsidR="004D7C49" w:rsidRDefault="004D7C49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SECRETARIA DE EDUCAÇÃO PROFISSIONAL E TECNOLÓGICA</w:t>
    </w:r>
  </w:p>
  <w:p w:rsidR="004D7C49" w:rsidRDefault="004D7C49">
    <w:pPr>
      <w:pStyle w:val="Cabealho"/>
      <w:tabs>
        <w:tab w:val="right" w:pos="9120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INSTITUTO FEDERAL DE EDUCAÇÃO, CIÊNCIA E TECNOLOGIA DE RORAIMA</w:t>
    </w:r>
  </w:p>
  <w:p w:rsidR="004D7C49" w:rsidRDefault="004D7C49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PRÓ-REITORIA DE PESQUISA, PÓS-GRADUAÇÃO E INOVAÇÃO TECNOLÓGICA</w:t>
    </w:r>
  </w:p>
  <w:p w:rsidR="004D7C49" w:rsidRDefault="004D7C4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49" w:rsidRDefault="004D7C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2E"/>
    <w:rsid w:val="000211F1"/>
    <w:rsid w:val="0005348E"/>
    <w:rsid w:val="000641FA"/>
    <w:rsid w:val="000D1636"/>
    <w:rsid w:val="001727AC"/>
    <w:rsid w:val="00174D9C"/>
    <w:rsid w:val="00185599"/>
    <w:rsid w:val="00236A8A"/>
    <w:rsid w:val="00250A2E"/>
    <w:rsid w:val="00266C27"/>
    <w:rsid w:val="002C2CDB"/>
    <w:rsid w:val="0031655F"/>
    <w:rsid w:val="003756C8"/>
    <w:rsid w:val="00390009"/>
    <w:rsid w:val="003C5D50"/>
    <w:rsid w:val="003F7D0E"/>
    <w:rsid w:val="0046110B"/>
    <w:rsid w:val="0046172A"/>
    <w:rsid w:val="004A0DFB"/>
    <w:rsid w:val="004D67BB"/>
    <w:rsid w:val="004D7C49"/>
    <w:rsid w:val="0051082E"/>
    <w:rsid w:val="00572B40"/>
    <w:rsid w:val="00592FB2"/>
    <w:rsid w:val="005C7A17"/>
    <w:rsid w:val="00634D8A"/>
    <w:rsid w:val="006B1FAC"/>
    <w:rsid w:val="006C473D"/>
    <w:rsid w:val="006C51F3"/>
    <w:rsid w:val="00732A69"/>
    <w:rsid w:val="007A18CE"/>
    <w:rsid w:val="00820DF2"/>
    <w:rsid w:val="00821080"/>
    <w:rsid w:val="00834A33"/>
    <w:rsid w:val="00852AD4"/>
    <w:rsid w:val="00857546"/>
    <w:rsid w:val="00866508"/>
    <w:rsid w:val="0089001B"/>
    <w:rsid w:val="008A192F"/>
    <w:rsid w:val="008E4FBA"/>
    <w:rsid w:val="008E5EB6"/>
    <w:rsid w:val="009475AA"/>
    <w:rsid w:val="009759EA"/>
    <w:rsid w:val="00986FED"/>
    <w:rsid w:val="0099486D"/>
    <w:rsid w:val="009B6E76"/>
    <w:rsid w:val="009B7420"/>
    <w:rsid w:val="009C4C03"/>
    <w:rsid w:val="009D5FAA"/>
    <w:rsid w:val="00A139E9"/>
    <w:rsid w:val="00A35D98"/>
    <w:rsid w:val="00A81196"/>
    <w:rsid w:val="00AC7316"/>
    <w:rsid w:val="00AE0532"/>
    <w:rsid w:val="00AF302A"/>
    <w:rsid w:val="00BC0DA0"/>
    <w:rsid w:val="00BC4FC2"/>
    <w:rsid w:val="00BC7418"/>
    <w:rsid w:val="00C0768E"/>
    <w:rsid w:val="00C10A84"/>
    <w:rsid w:val="00C35DBF"/>
    <w:rsid w:val="00C4523E"/>
    <w:rsid w:val="00C66513"/>
    <w:rsid w:val="00C92C5A"/>
    <w:rsid w:val="00CB6801"/>
    <w:rsid w:val="00CF23D1"/>
    <w:rsid w:val="00D05418"/>
    <w:rsid w:val="00D11642"/>
    <w:rsid w:val="00DC41CB"/>
    <w:rsid w:val="00E066C3"/>
    <w:rsid w:val="00E17BBE"/>
    <w:rsid w:val="00E73A83"/>
    <w:rsid w:val="00E761A7"/>
    <w:rsid w:val="00EA0E4A"/>
    <w:rsid w:val="00F0091F"/>
    <w:rsid w:val="00F65746"/>
    <w:rsid w:val="00F86925"/>
    <w:rsid w:val="00FA5A66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styleId="Ttulo1">
    <w:name w:val="heading 1"/>
    <w:basedOn w:val="Ttulo2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b w:val="0"/>
      <w:color w:val="000000"/>
    </w:rPr>
  </w:style>
  <w:style w:type="character" w:customStyle="1" w:styleId="Absatz-Standardschriftart">
    <w:name w:val="Absatz-Standardschriftart"/>
  </w:style>
  <w:style w:type="character" w:customStyle="1" w:styleId="Fontepargpadro4">
    <w:name w:val="Fonte parág. padrão4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3">
    <w:name w:val="Fonte parág. padrão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Tipodeletrapredefinidodopargrafo">
    <w:name w:val="Tipo de letra predefinido do parágrafo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17z0">
    <w:name w:val="WW8Num17z0"/>
    <w:rPr>
      <w:b w:val="0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3z3">
    <w:name w:val="WW8Num13z3"/>
    <w:rPr>
      <w:rFonts w:ascii="Symbol" w:hAnsi="Symbol" w:cs="Open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bCs w:val="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Arial" w:hAnsi="Arial" w:cs="Arial"/>
      <w:b w:val="0"/>
      <w:bCs w:val="0"/>
    </w:rPr>
  </w:style>
  <w:style w:type="character" w:customStyle="1" w:styleId="WW8Num21z2">
    <w:name w:val="WW8Num21z2"/>
    <w:rPr>
      <w:rFonts w:ascii="Arial" w:hAnsi="Arial" w:cs="Arial"/>
      <w:b w:val="0"/>
      <w:bCs w:val="0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2">
    <w:name w:val="WW8Num22z2"/>
    <w:rPr>
      <w:rFonts w:ascii="Arial" w:hAnsi="Arial" w:cs="Arial"/>
      <w:b w:val="0"/>
      <w:bCs w:val="0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22z0">
    <w:name w:val="WW8Num22z0"/>
    <w:rPr>
      <w:rFonts w:ascii="Arial" w:hAnsi="Arial" w:cs="Arial"/>
      <w:b w:val="0"/>
      <w:bCs w:val="0"/>
    </w:rPr>
  </w:style>
  <w:style w:type="character" w:customStyle="1" w:styleId="WW8Num23z2">
    <w:name w:val="WW8Num23z2"/>
    <w:rPr>
      <w:rFonts w:ascii="Arial" w:hAnsi="Arial" w:cs="Arial"/>
      <w:b w:val="0"/>
      <w:bCs w:val="0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20z1">
    <w:name w:val="WW8Num20z1"/>
    <w:rPr>
      <w:rFonts w:ascii="OpenSymbol" w:eastAsia="OpenSymbol" w:hAnsi="Open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OpenSymbol" w:hAnsi="OpenSymbol" w:cs="Courier New"/>
    </w:rPr>
  </w:style>
  <w:style w:type="character" w:customStyle="1" w:styleId="WW8Num29z0">
    <w:name w:val="WW8Num29z0"/>
    <w:rPr>
      <w:rFonts w:ascii="Symbol" w:eastAsia="Times New Roman" w:hAnsi="Symbol" w:cs="Times New Roman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Fontepargpadro1">
    <w:name w:val="Fonte parág. padrão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Mangal"/>
      <w:sz w:val="16"/>
      <w:szCs w:val="14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  <w:rPr>
      <w:rFonts w:ascii="Arial" w:hAnsi="Arial" w:cs="Arial"/>
      <w:b w:val="0"/>
      <w:bCs w:val="0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Lucida Sans Unicode" w:cs="Mangal"/>
      <w:kern w:val="1"/>
      <w:szCs w:val="18"/>
      <w:lang w:eastAsia="hi-IN" w:bidi="hi-IN"/>
    </w:rPr>
  </w:style>
  <w:style w:type="character" w:customStyle="1" w:styleId="AssuntodocomentrioChar">
    <w:name w:val="Assunto do comentário Char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RodapChar">
    <w:name w:val="Rodapé Char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CabealhoChar">
    <w:name w:val="Cabeçalho Char"/>
    <w:rPr>
      <w:rFonts w:eastAsia="Lucida Sans Unicode"/>
      <w:kern w:val="1"/>
      <w:lang w:eastAsia="hi-IN"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rFonts w:eastAsia="Lucida Sans Unicode" w:cs="Mangal"/>
      <w:kern w:val="1"/>
      <w:szCs w:val="18"/>
      <w:lang w:eastAsia="hi-IN" w:bidi="hi-IN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WW-Textbody"/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WW-Textbody">
    <w:name w:val="WW-Text body"/>
    <w:basedOn w:val="Standard"/>
    <w:pPr>
      <w:spacing w:after="120"/>
    </w:p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Heading">
    <w:name w:val="Heading"/>
    <w:basedOn w:val="Standard"/>
    <w:next w:val="WW-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0">
    <w:name w:val="Legenda1"/>
    <w:basedOn w:val="Standard"/>
    <w:pPr>
      <w:suppressLineNumbers/>
      <w:spacing w:before="120" w:after="120"/>
    </w:pPr>
    <w:rPr>
      <w:i/>
      <w:iCs/>
    </w:rPr>
  </w:style>
  <w:style w:type="paragraph" w:styleId="Subttulo">
    <w:name w:val="Subtitle"/>
    <w:basedOn w:val="Heading"/>
    <w:next w:val="WW-Textbody"/>
    <w:qFormat/>
    <w:pPr>
      <w:jc w:val="center"/>
    </w:pPr>
    <w:rPr>
      <w:i/>
      <w:iCs/>
    </w:rPr>
  </w:style>
  <w:style w:type="paragraph" w:styleId="Cabealho">
    <w:name w:val="header"/>
    <w:basedOn w:val="Standard"/>
    <w:rPr>
      <w:sz w:val="20"/>
      <w:szCs w:val="20"/>
    </w:rPr>
  </w:style>
  <w:style w:type="paragraph" w:customStyle="1" w:styleId="conteudo1">
    <w:name w:val="conteudo1"/>
    <w:basedOn w:val="Standard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extodecomentrio1">
    <w:name w:val="Texto de comentário1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Reviso">
    <w:name w:val="Revision"/>
    <w:pPr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WW-Textbody1">
    <w:name w:val="WW-Text body1"/>
    <w:basedOn w:val="Standarduser"/>
    <w:pPr>
      <w:spacing w:after="120"/>
    </w:p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efault">
    <w:name w:val="Default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paragraph" w:customStyle="1" w:styleId="Textodecomentrio2">
    <w:name w:val="Texto de comentário2"/>
    <w:basedOn w:val="Normal"/>
    <w:rPr>
      <w:rFonts w:cs="Mangal"/>
      <w:sz w:val="20"/>
      <w:szCs w:val="18"/>
    </w:rPr>
  </w:style>
  <w:style w:type="character" w:styleId="Refdecomentrio">
    <w:name w:val="annotation reference"/>
    <w:uiPriority w:val="99"/>
    <w:semiHidden/>
    <w:unhideWhenUsed/>
    <w:rsid w:val="00FA5A66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FA5A66"/>
    <w:rPr>
      <w:rFonts w:cs="Mangal"/>
      <w:sz w:val="20"/>
      <w:szCs w:val="18"/>
    </w:rPr>
  </w:style>
  <w:style w:type="character" w:customStyle="1" w:styleId="TextodecomentrioChar2">
    <w:name w:val="Texto de comentário Char2"/>
    <w:link w:val="Textodecomentrio"/>
    <w:uiPriority w:val="99"/>
    <w:semiHidden/>
    <w:rsid w:val="00FA5A66"/>
    <w:rPr>
      <w:rFonts w:eastAsia="Lucida Sans Unicode" w:cs="Mangal"/>
      <w:kern w:val="1"/>
      <w:szCs w:val="18"/>
      <w:lang w:eastAsia="hi-IN" w:bidi="hi-IN"/>
    </w:rPr>
  </w:style>
  <w:style w:type="character" w:customStyle="1" w:styleId="CorpodetextoChar">
    <w:name w:val="Corpo de texto Char"/>
    <w:link w:val="Corpodetexto"/>
    <w:rsid w:val="00572B40"/>
    <w:rPr>
      <w:rFonts w:eastAsia="Lucida Sans Unicode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styleId="Ttulo1">
    <w:name w:val="heading 1"/>
    <w:basedOn w:val="Ttulo2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b w:val="0"/>
      <w:color w:val="000000"/>
    </w:rPr>
  </w:style>
  <w:style w:type="character" w:customStyle="1" w:styleId="Absatz-Standardschriftart">
    <w:name w:val="Absatz-Standardschriftart"/>
  </w:style>
  <w:style w:type="character" w:customStyle="1" w:styleId="Fontepargpadro4">
    <w:name w:val="Fonte parág. padrão4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3">
    <w:name w:val="Fonte parág. padrão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Tipodeletrapredefinidodopargrafo">
    <w:name w:val="Tipo de letra predefinido do parágrafo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17z0">
    <w:name w:val="WW8Num17z0"/>
    <w:rPr>
      <w:b w:val="0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3z3">
    <w:name w:val="WW8Num13z3"/>
    <w:rPr>
      <w:rFonts w:ascii="Symbol" w:hAnsi="Symbol" w:cs="Open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bCs w:val="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Arial" w:hAnsi="Arial" w:cs="Arial"/>
      <w:b w:val="0"/>
      <w:bCs w:val="0"/>
    </w:rPr>
  </w:style>
  <w:style w:type="character" w:customStyle="1" w:styleId="WW8Num21z2">
    <w:name w:val="WW8Num21z2"/>
    <w:rPr>
      <w:rFonts w:ascii="Arial" w:hAnsi="Arial" w:cs="Arial"/>
      <w:b w:val="0"/>
      <w:bCs w:val="0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2">
    <w:name w:val="WW8Num22z2"/>
    <w:rPr>
      <w:rFonts w:ascii="Arial" w:hAnsi="Arial" w:cs="Arial"/>
      <w:b w:val="0"/>
      <w:bCs w:val="0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22z0">
    <w:name w:val="WW8Num22z0"/>
    <w:rPr>
      <w:rFonts w:ascii="Arial" w:hAnsi="Arial" w:cs="Arial"/>
      <w:b w:val="0"/>
      <w:bCs w:val="0"/>
    </w:rPr>
  </w:style>
  <w:style w:type="character" w:customStyle="1" w:styleId="WW8Num23z2">
    <w:name w:val="WW8Num23z2"/>
    <w:rPr>
      <w:rFonts w:ascii="Arial" w:hAnsi="Arial" w:cs="Arial"/>
      <w:b w:val="0"/>
      <w:bCs w:val="0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20z1">
    <w:name w:val="WW8Num20z1"/>
    <w:rPr>
      <w:rFonts w:ascii="OpenSymbol" w:eastAsia="OpenSymbol" w:hAnsi="Open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OpenSymbol" w:hAnsi="OpenSymbol" w:cs="Courier New"/>
    </w:rPr>
  </w:style>
  <w:style w:type="character" w:customStyle="1" w:styleId="WW8Num29z0">
    <w:name w:val="WW8Num29z0"/>
    <w:rPr>
      <w:rFonts w:ascii="Symbol" w:eastAsia="Times New Roman" w:hAnsi="Symbol" w:cs="Times New Roman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Fontepargpadro1">
    <w:name w:val="Fonte parág. padrão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Mangal"/>
      <w:sz w:val="16"/>
      <w:szCs w:val="14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  <w:rPr>
      <w:rFonts w:ascii="Arial" w:hAnsi="Arial" w:cs="Arial"/>
      <w:b w:val="0"/>
      <w:bCs w:val="0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Lucida Sans Unicode" w:cs="Mangal"/>
      <w:kern w:val="1"/>
      <w:szCs w:val="18"/>
      <w:lang w:eastAsia="hi-IN" w:bidi="hi-IN"/>
    </w:rPr>
  </w:style>
  <w:style w:type="character" w:customStyle="1" w:styleId="AssuntodocomentrioChar">
    <w:name w:val="Assunto do comentário Char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RodapChar">
    <w:name w:val="Rodapé Char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CabealhoChar">
    <w:name w:val="Cabeçalho Char"/>
    <w:rPr>
      <w:rFonts w:eastAsia="Lucida Sans Unicode"/>
      <w:kern w:val="1"/>
      <w:lang w:eastAsia="hi-IN"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rFonts w:eastAsia="Lucida Sans Unicode" w:cs="Mangal"/>
      <w:kern w:val="1"/>
      <w:szCs w:val="18"/>
      <w:lang w:eastAsia="hi-IN" w:bidi="hi-IN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WW-Textbody"/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WW-Textbody">
    <w:name w:val="WW-Text body"/>
    <w:basedOn w:val="Standard"/>
    <w:pPr>
      <w:spacing w:after="120"/>
    </w:p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Heading">
    <w:name w:val="Heading"/>
    <w:basedOn w:val="Standard"/>
    <w:next w:val="WW-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0">
    <w:name w:val="Legenda1"/>
    <w:basedOn w:val="Standard"/>
    <w:pPr>
      <w:suppressLineNumbers/>
      <w:spacing w:before="120" w:after="120"/>
    </w:pPr>
    <w:rPr>
      <w:i/>
      <w:iCs/>
    </w:rPr>
  </w:style>
  <w:style w:type="paragraph" w:styleId="Subttulo">
    <w:name w:val="Subtitle"/>
    <w:basedOn w:val="Heading"/>
    <w:next w:val="WW-Textbody"/>
    <w:qFormat/>
    <w:pPr>
      <w:jc w:val="center"/>
    </w:pPr>
    <w:rPr>
      <w:i/>
      <w:iCs/>
    </w:rPr>
  </w:style>
  <w:style w:type="paragraph" w:styleId="Cabealho">
    <w:name w:val="header"/>
    <w:basedOn w:val="Standard"/>
    <w:rPr>
      <w:sz w:val="20"/>
      <w:szCs w:val="20"/>
    </w:rPr>
  </w:style>
  <w:style w:type="paragraph" w:customStyle="1" w:styleId="conteudo1">
    <w:name w:val="conteudo1"/>
    <w:basedOn w:val="Standard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extodecomentrio1">
    <w:name w:val="Texto de comentário1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Reviso">
    <w:name w:val="Revision"/>
    <w:pPr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WW-Textbody1">
    <w:name w:val="WW-Text body1"/>
    <w:basedOn w:val="Standarduser"/>
    <w:pPr>
      <w:spacing w:after="120"/>
    </w:p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efault">
    <w:name w:val="Default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paragraph" w:customStyle="1" w:styleId="Textodecomentrio2">
    <w:name w:val="Texto de comentário2"/>
    <w:basedOn w:val="Normal"/>
    <w:rPr>
      <w:rFonts w:cs="Mangal"/>
      <w:sz w:val="20"/>
      <w:szCs w:val="18"/>
    </w:rPr>
  </w:style>
  <w:style w:type="character" w:styleId="Refdecomentrio">
    <w:name w:val="annotation reference"/>
    <w:uiPriority w:val="99"/>
    <w:semiHidden/>
    <w:unhideWhenUsed/>
    <w:rsid w:val="00FA5A66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FA5A66"/>
    <w:rPr>
      <w:rFonts w:cs="Mangal"/>
      <w:sz w:val="20"/>
      <w:szCs w:val="18"/>
    </w:rPr>
  </w:style>
  <w:style w:type="character" w:customStyle="1" w:styleId="TextodecomentrioChar2">
    <w:name w:val="Texto de comentário Char2"/>
    <w:link w:val="Textodecomentrio"/>
    <w:uiPriority w:val="99"/>
    <w:semiHidden/>
    <w:rsid w:val="00FA5A66"/>
    <w:rPr>
      <w:rFonts w:eastAsia="Lucida Sans Unicode" w:cs="Mangal"/>
      <w:kern w:val="1"/>
      <w:szCs w:val="18"/>
      <w:lang w:eastAsia="hi-IN" w:bidi="hi-IN"/>
    </w:rPr>
  </w:style>
  <w:style w:type="character" w:customStyle="1" w:styleId="CorpodetextoChar">
    <w:name w:val="Corpo de texto Char"/>
    <w:link w:val="Corpodetexto"/>
    <w:rsid w:val="00572B40"/>
    <w:rPr>
      <w:rFonts w:eastAsia="Lucida Sans Unicode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09DC9-A956-4955-AF8E-DA382C0E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1155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7378</CharactersWithSpaces>
  <SharedDoc>false</SharedDoc>
  <HLinks>
    <vt:vector size="12" baseType="variant">
      <vt:variant>
        <vt:i4>6553629</vt:i4>
      </vt:variant>
      <vt:variant>
        <vt:i4>3</vt:i4>
      </vt:variant>
      <vt:variant>
        <vt:i4>0</vt:i4>
      </vt:variant>
      <vt:variant>
        <vt:i4>5</vt:i4>
      </vt:variant>
      <vt:variant>
        <vt:lpwstr>mailto:propesq@ifrr.edu.br</vt:lpwstr>
      </vt:variant>
      <vt:variant>
        <vt:lpwstr/>
      </vt:variant>
      <vt:variant>
        <vt:i4>6553629</vt:i4>
      </vt:variant>
      <vt:variant>
        <vt:i4>0</vt:i4>
      </vt:variant>
      <vt:variant>
        <vt:i4>0</vt:i4>
      </vt:variant>
      <vt:variant>
        <vt:i4>5</vt:i4>
      </vt:variant>
      <vt:variant>
        <vt:lpwstr>mailto:propesq@ifrr.edu.br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Leila de Sena Cavalcante</cp:lastModifiedBy>
  <cp:revision>4</cp:revision>
  <cp:lastPrinted>2015-12-17T12:12:00Z</cp:lastPrinted>
  <dcterms:created xsi:type="dcterms:W3CDTF">2016-11-30T19:09:00Z</dcterms:created>
  <dcterms:modified xsi:type="dcterms:W3CDTF">2016-12-07T16:37:00Z</dcterms:modified>
</cp:coreProperties>
</file>