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9C" w:rsidRDefault="0088739C" w:rsidP="0088739C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DejaVu Sans"/>
          <w:b/>
          <w:bCs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88739C" w:rsidRDefault="0088739C" w:rsidP="0088739C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DejaVu Sans"/>
          <w:b/>
          <w:bCs/>
          <w:kern w:val="1"/>
          <w:sz w:val="24"/>
          <w:szCs w:val="24"/>
          <w:lang w:eastAsia="hi-IN" w:bidi="hi-IN"/>
        </w:rPr>
      </w:pPr>
      <w:r>
        <w:rPr>
          <w:rFonts w:ascii="Arial" w:eastAsia="DejaVu Sans" w:hAnsi="Arial" w:cs="DejaVu Sans"/>
          <w:b/>
          <w:bCs/>
          <w:kern w:val="1"/>
          <w:sz w:val="24"/>
          <w:szCs w:val="24"/>
          <w:lang w:eastAsia="hi-IN" w:bidi="hi-IN"/>
        </w:rPr>
        <w:t>ANEXO VII</w:t>
      </w:r>
    </w:p>
    <w:p w:rsidR="00936F51" w:rsidRPr="00067581" w:rsidRDefault="00936F51" w:rsidP="0088739C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DejaVu Sans"/>
          <w:b/>
          <w:bCs/>
          <w:kern w:val="1"/>
          <w:sz w:val="24"/>
          <w:szCs w:val="24"/>
          <w:lang w:eastAsia="hi-IN" w:bidi="hi-IN"/>
        </w:rPr>
      </w:pPr>
    </w:p>
    <w:p w:rsidR="00936F51" w:rsidRDefault="00936F51" w:rsidP="00936F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F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PROGRAMA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INSTITUCIONAL </w:t>
      </w:r>
      <w:r w:rsidRPr="00936F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BOLSA ACADÊMICA DE EXTENSÃO </w:t>
      </w:r>
    </w:p>
    <w:p w:rsidR="00936F51" w:rsidRDefault="00936F51" w:rsidP="00936F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F51">
        <w:rPr>
          <w:rFonts w:ascii="Times New Roman" w:eastAsia="Times New Roman" w:hAnsi="Times New Roman" w:cs="Times New Roman"/>
          <w:sz w:val="24"/>
          <w:szCs w:val="24"/>
          <w:lang w:eastAsia="pt-BR"/>
        </w:rPr>
        <w:t>PBAEX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EDIÇÃO 2017</w:t>
      </w:r>
    </w:p>
    <w:p w:rsidR="00936F51" w:rsidRPr="00936F51" w:rsidRDefault="00936F51" w:rsidP="00936F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F51" w:rsidRPr="00936F51" w:rsidRDefault="00936F51" w:rsidP="00936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36F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 001/2017/PROEX/REITORIA/IFRR</w:t>
      </w:r>
    </w:p>
    <w:p w:rsidR="00936F51" w:rsidRPr="00936F51" w:rsidRDefault="00936F51" w:rsidP="00936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36F51" w:rsidRPr="00936F51" w:rsidRDefault="00936F51" w:rsidP="00936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36F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INTERPOSIÇÃO DE RECURSO</w:t>
      </w:r>
    </w:p>
    <w:p w:rsidR="00936F51" w:rsidRPr="00936F51" w:rsidRDefault="00936F51" w:rsidP="00936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36F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REQUERIMENTO </w:t>
      </w:r>
    </w:p>
    <w:p w:rsidR="00936F51" w:rsidRPr="00936F51" w:rsidRDefault="00936F51" w:rsidP="00936F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36F51" w:rsidRPr="00936F51" w:rsidRDefault="00936F51" w:rsidP="00936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9"/>
        <w:gridCol w:w="4088"/>
      </w:tblGrid>
      <w:tr w:rsidR="00936F51" w:rsidRPr="00936F51" w:rsidTr="00FF00C5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Campus: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Código do projeto:</w:t>
            </w:r>
          </w:p>
        </w:tc>
      </w:tr>
      <w:tr w:rsidR="00936F51" w:rsidRPr="00936F51" w:rsidTr="00FF00C5">
        <w:tc>
          <w:tcPr>
            <w:tcW w:w="9500" w:type="dxa"/>
            <w:gridSpan w:val="2"/>
            <w:shd w:val="clear" w:color="auto" w:fill="auto"/>
          </w:tcPr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do servidor orientador:</w:t>
            </w:r>
          </w:p>
        </w:tc>
      </w:tr>
      <w:tr w:rsidR="00936F51" w:rsidRPr="00936F51" w:rsidTr="00FF00C5">
        <w:tc>
          <w:tcPr>
            <w:tcW w:w="9500" w:type="dxa"/>
            <w:gridSpan w:val="2"/>
            <w:shd w:val="clear" w:color="auto" w:fill="auto"/>
          </w:tcPr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do projeto:</w:t>
            </w:r>
          </w:p>
        </w:tc>
      </w:tr>
      <w:tr w:rsidR="00936F51" w:rsidRPr="00936F51" w:rsidTr="00FF00C5">
        <w:tc>
          <w:tcPr>
            <w:tcW w:w="9500" w:type="dxa"/>
            <w:gridSpan w:val="2"/>
            <w:shd w:val="clear" w:color="auto" w:fill="auto"/>
          </w:tcPr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Programa de extensão:</w:t>
            </w:r>
          </w:p>
        </w:tc>
      </w:tr>
    </w:tbl>
    <w:p w:rsidR="00936F51" w:rsidRPr="00936F51" w:rsidRDefault="00936F51" w:rsidP="00936F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36F51" w:rsidRPr="00936F51" w:rsidTr="00FF00C5">
        <w:tc>
          <w:tcPr>
            <w:tcW w:w="9500" w:type="dxa"/>
            <w:shd w:val="clear" w:color="auto" w:fill="auto"/>
          </w:tcPr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Argumentação lógica (fundamentação):</w:t>
            </w:r>
          </w:p>
        </w:tc>
      </w:tr>
      <w:tr w:rsidR="00936F51" w:rsidRPr="00936F51" w:rsidTr="00FF00C5">
        <w:tc>
          <w:tcPr>
            <w:tcW w:w="9500" w:type="dxa"/>
            <w:shd w:val="clear" w:color="auto" w:fill="auto"/>
          </w:tcPr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36F51" w:rsidRPr="00936F51" w:rsidTr="00FF00C5">
        <w:tc>
          <w:tcPr>
            <w:tcW w:w="9500" w:type="dxa"/>
            <w:shd w:val="clear" w:color="auto" w:fill="auto"/>
          </w:tcPr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Data:</w:t>
            </w: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Assinatura do servidor orientador</w:t>
            </w: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36F51" w:rsidRPr="00936F51" w:rsidTr="00FF00C5">
        <w:tc>
          <w:tcPr>
            <w:tcW w:w="9500" w:type="dxa"/>
            <w:shd w:val="clear" w:color="auto" w:fill="auto"/>
          </w:tcPr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Recebido PROEX</w:t>
            </w: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Data: </w:t>
            </w:r>
            <w:r w:rsidRPr="00936F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___/___/___   </w:t>
            </w: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                                     </w:t>
            </w:r>
            <w:r w:rsidR="00BF1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93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ssinatura:</w:t>
            </w:r>
          </w:p>
          <w:p w:rsidR="00936F51" w:rsidRPr="00936F51" w:rsidRDefault="00936F51" w:rsidP="00936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36F51" w:rsidRPr="00936F51" w:rsidRDefault="00936F51" w:rsidP="00936F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F51" w:rsidRPr="00936F51" w:rsidRDefault="00936F51" w:rsidP="00936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36F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OBS: O recurso devidamente assinado deverá ser encaminhado por e-mail à </w:t>
      </w:r>
      <w:hyperlink r:id="rId9" w:history="1">
        <w:r w:rsidR="00FB6DF7" w:rsidRPr="002C679A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t-BR"/>
          </w:rPr>
          <w:t>proex@ifrr.edu.br</w:t>
        </w:r>
      </w:hyperlink>
      <w:r w:rsidR="00FB6DF7" w:rsidRPr="002C67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FB6DF7" w:rsidRPr="004767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conforme o item </w:t>
      </w:r>
      <w:r w:rsidR="00FB6DF7" w:rsidRPr="00476706">
        <w:rPr>
          <w:rFonts w:ascii="Times New Roman" w:hAnsi="Times New Roman" w:cs="Times New Roman"/>
          <w:sz w:val="24"/>
          <w:szCs w:val="24"/>
        </w:rPr>
        <w:t>8.1 do Edital (retifica</w:t>
      </w:r>
      <w:r w:rsidR="00C80BB4" w:rsidRPr="00476706">
        <w:rPr>
          <w:rFonts w:ascii="Times New Roman" w:hAnsi="Times New Roman" w:cs="Times New Roman"/>
          <w:sz w:val="24"/>
          <w:szCs w:val="24"/>
        </w:rPr>
        <w:t>ção</w:t>
      </w:r>
      <w:r w:rsidR="00FB6DF7" w:rsidRPr="00476706">
        <w:rPr>
          <w:rFonts w:ascii="Times New Roman" w:hAnsi="Times New Roman" w:cs="Times New Roman"/>
          <w:sz w:val="24"/>
          <w:szCs w:val="24"/>
        </w:rPr>
        <w:t>).</w:t>
      </w:r>
    </w:p>
    <w:p w:rsidR="00067581" w:rsidRPr="00067581" w:rsidRDefault="00067581" w:rsidP="00067581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bCs/>
          <w:kern w:val="1"/>
          <w:lang w:eastAsia="hi-IN" w:bidi="hi-IN"/>
        </w:rPr>
      </w:pPr>
    </w:p>
    <w:sectPr w:rsidR="00067581" w:rsidRPr="00067581" w:rsidSect="00B2312C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52" w:rsidRDefault="00247352" w:rsidP="002151F7">
      <w:pPr>
        <w:spacing w:after="0" w:line="240" w:lineRule="auto"/>
      </w:pPr>
      <w:r>
        <w:separator/>
      </w:r>
    </w:p>
  </w:endnote>
  <w:endnote w:type="continuationSeparator" w:id="0">
    <w:p w:rsidR="00247352" w:rsidRDefault="00247352" w:rsidP="0021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font382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52" w:rsidRDefault="00247352" w:rsidP="002151F7">
      <w:pPr>
        <w:spacing w:after="0" w:line="240" w:lineRule="auto"/>
      </w:pPr>
      <w:r>
        <w:separator/>
      </w:r>
    </w:p>
  </w:footnote>
  <w:footnote w:type="continuationSeparator" w:id="0">
    <w:p w:rsidR="00247352" w:rsidRDefault="00247352" w:rsidP="0021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D3" w:rsidRDefault="00F111D3" w:rsidP="002151F7">
    <w:pPr>
      <w:spacing w:after="0"/>
      <w:jc w:val="center"/>
      <w:rPr>
        <w:rFonts w:ascii="Times New Roman" w:hAnsi="Times New Roman" w:cs="Times New Roman"/>
        <w:b/>
        <w:bCs/>
        <w:sz w:val="20"/>
        <w:szCs w:val="24"/>
      </w:rPr>
    </w:pPr>
  </w:p>
  <w:p w:rsidR="00F111D3" w:rsidRDefault="00F111D3" w:rsidP="002151F7">
    <w:pPr>
      <w:spacing w:after="0"/>
      <w:jc w:val="center"/>
      <w:rPr>
        <w:rFonts w:ascii="Times New Roman" w:hAnsi="Times New Roman" w:cs="Times New Roman"/>
        <w:b/>
        <w:bCs/>
        <w:sz w:val="20"/>
        <w:szCs w:val="24"/>
      </w:rPr>
    </w:pPr>
  </w:p>
  <w:p w:rsidR="002151F7" w:rsidRDefault="002151F7" w:rsidP="002151F7">
    <w:pPr>
      <w:spacing w:after="0"/>
      <w:jc w:val="center"/>
      <w:rPr>
        <w:rFonts w:ascii="Times New Roman" w:hAnsi="Times New Roman" w:cs="Times New Roman"/>
        <w:b/>
        <w:bCs/>
        <w:sz w:val="20"/>
        <w:szCs w:val="24"/>
      </w:rPr>
    </w:pPr>
    <w:r>
      <w:rPr>
        <w:rFonts w:ascii="Times New Roman" w:hAnsi="Times New Roman" w:cs="Times New Roman"/>
        <w:b/>
        <w:bCs/>
        <w:noProof/>
        <w:sz w:val="20"/>
        <w:szCs w:val="24"/>
        <w:lang w:eastAsia="pt-BR"/>
      </w:rPr>
      <w:drawing>
        <wp:anchor distT="0" distB="0" distL="114935" distR="114935" simplePos="0" relativeHeight="251658240" behindDoc="0" locked="0" layoutInCell="1" allowOverlap="1" wp14:anchorId="1019383D" wp14:editId="328F2945">
          <wp:simplePos x="0" y="0"/>
          <wp:positionH relativeFrom="column">
            <wp:posOffset>2411095</wp:posOffset>
          </wp:positionH>
          <wp:positionV relativeFrom="paragraph">
            <wp:posOffset>-241935</wp:posOffset>
          </wp:positionV>
          <wp:extent cx="489585" cy="556895"/>
          <wp:effectExtent l="0" t="0" r="571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556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51F7" w:rsidRDefault="002151F7" w:rsidP="002151F7">
    <w:pPr>
      <w:spacing w:after="0"/>
      <w:jc w:val="center"/>
      <w:rPr>
        <w:rFonts w:ascii="Times New Roman" w:hAnsi="Times New Roman" w:cs="Times New Roman"/>
        <w:b/>
        <w:bCs/>
        <w:sz w:val="20"/>
        <w:szCs w:val="24"/>
      </w:rPr>
    </w:pPr>
  </w:p>
  <w:p w:rsidR="002151F7" w:rsidRPr="002151F7" w:rsidRDefault="002151F7" w:rsidP="002151F7">
    <w:pPr>
      <w:spacing w:after="0"/>
      <w:jc w:val="center"/>
      <w:rPr>
        <w:rFonts w:ascii="Times New Roman" w:hAnsi="Times New Roman" w:cs="Times New Roman"/>
        <w:szCs w:val="24"/>
      </w:rPr>
    </w:pPr>
    <w:r w:rsidRPr="002151F7">
      <w:rPr>
        <w:rFonts w:ascii="Times New Roman" w:hAnsi="Times New Roman" w:cs="Times New Roman"/>
        <w:b/>
        <w:bCs/>
        <w:szCs w:val="24"/>
      </w:rPr>
      <w:t>MINISTÉRIO DA EDUCAÇÃO</w:t>
    </w:r>
  </w:p>
  <w:p w:rsidR="002151F7" w:rsidRPr="002151F7" w:rsidRDefault="002151F7" w:rsidP="002151F7">
    <w:pPr>
      <w:spacing w:after="0"/>
      <w:jc w:val="center"/>
      <w:rPr>
        <w:rFonts w:ascii="Times New Roman" w:hAnsi="Times New Roman" w:cs="Times New Roman"/>
        <w:szCs w:val="24"/>
      </w:rPr>
    </w:pPr>
    <w:r w:rsidRPr="002151F7">
      <w:rPr>
        <w:rFonts w:ascii="Times New Roman" w:hAnsi="Times New Roman" w:cs="Times New Roman"/>
        <w:b/>
        <w:bCs/>
        <w:szCs w:val="24"/>
      </w:rPr>
      <w:t>SECRETARIA DE EDUCAÇÃO PROFISSIONAL E TECNOLÓGICA</w:t>
    </w:r>
  </w:p>
  <w:p w:rsidR="002151F7" w:rsidRPr="002151F7" w:rsidRDefault="002151F7" w:rsidP="002151F7">
    <w:pPr>
      <w:spacing w:after="0"/>
      <w:jc w:val="center"/>
      <w:rPr>
        <w:rFonts w:ascii="Times New Roman" w:hAnsi="Times New Roman" w:cs="Times New Roman"/>
        <w:szCs w:val="24"/>
      </w:rPr>
    </w:pPr>
    <w:r w:rsidRPr="002151F7">
      <w:rPr>
        <w:rFonts w:ascii="Times New Roman" w:hAnsi="Times New Roman" w:cs="Times New Roman"/>
        <w:b/>
        <w:bCs/>
        <w:szCs w:val="24"/>
      </w:rPr>
      <w:t>INSTITUTO FEDERAL DE EDUCAÇÃO, CIÊNCIA E TECNOLOGIA DE RORAIMA</w:t>
    </w:r>
  </w:p>
  <w:p w:rsidR="002151F7" w:rsidRDefault="002151F7" w:rsidP="00F111D3">
    <w:pPr>
      <w:spacing w:after="0"/>
      <w:jc w:val="center"/>
    </w:pPr>
    <w:r w:rsidRPr="002151F7">
      <w:rPr>
        <w:rFonts w:ascii="Times New Roman" w:hAnsi="Times New Roman" w:cs="Times New Roman"/>
        <w:b/>
        <w:bCs/>
        <w:szCs w:val="24"/>
      </w:rPr>
      <w:t>PRÓ-REITORIA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573"/>
    <w:multiLevelType w:val="hybridMultilevel"/>
    <w:tmpl w:val="5B589CDA"/>
    <w:lvl w:ilvl="0" w:tplc="031EF7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460D2"/>
    <w:multiLevelType w:val="hybridMultilevel"/>
    <w:tmpl w:val="135036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36A98"/>
    <w:multiLevelType w:val="hybridMultilevel"/>
    <w:tmpl w:val="2A08B9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0778"/>
    <w:multiLevelType w:val="hybridMultilevel"/>
    <w:tmpl w:val="F13E84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DE"/>
    <w:rsid w:val="00027895"/>
    <w:rsid w:val="00067581"/>
    <w:rsid w:val="00081F9C"/>
    <w:rsid w:val="00087FD0"/>
    <w:rsid w:val="000A529D"/>
    <w:rsid w:val="000D7C9B"/>
    <w:rsid w:val="000F0A22"/>
    <w:rsid w:val="000F12C1"/>
    <w:rsid w:val="000F7F61"/>
    <w:rsid w:val="001036E8"/>
    <w:rsid w:val="00107E77"/>
    <w:rsid w:val="00122A77"/>
    <w:rsid w:val="001428D6"/>
    <w:rsid w:val="0015108F"/>
    <w:rsid w:val="0015131C"/>
    <w:rsid w:val="001554ED"/>
    <w:rsid w:val="0016721A"/>
    <w:rsid w:val="00193C82"/>
    <w:rsid w:val="00194FA6"/>
    <w:rsid w:val="001A6E69"/>
    <w:rsid w:val="001F2CCB"/>
    <w:rsid w:val="0020789D"/>
    <w:rsid w:val="002151F7"/>
    <w:rsid w:val="00220341"/>
    <w:rsid w:val="0023793C"/>
    <w:rsid w:val="00237F1E"/>
    <w:rsid w:val="00247352"/>
    <w:rsid w:val="002C0EFF"/>
    <w:rsid w:val="002C679A"/>
    <w:rsid w:val="002D1607"/>
    <w:rsid w:val="002D6615"/>
    <w:rsid w:val="002F1041"/>
    <w:rsid w:val="00300CC3"/>
    <w:rsid w:val="003018B0"/>
    <w:rsid w:val="00315DDC"/>
    <w:rsid w:val="00347A6F"/>
    <w:rsid w:val="00364519"/>
    <w:rsid w:val="0038046E"/>
    <w:rsid w:val="003A2F3E"/>
    <w:rsid w:val="003B0DE1"/>
    <w:rsid w:val="003D6ED3"/>
    <w:rsid w:val="003F68DF"/>
    <w:rsid w:val="00406296"/>
    <w:rsid w:val="00427DB2"/>
    <w:rsid w:val="004428AE"/>
    <w:rsid w:val="00444219"/>
    <w:rsid w:val="00453E92"/>
    <w:rsid w:val="0045573A"/>
    <w:rsid w:val="00476706"/>
    <w:rsid w:val="0048234B"/>
    <w:rsid w:val="004A486F"/>
    <w:rsid w:val="004F324D"/>
    <w:rsid w:val="004F7664"/>
    <w:rsid w:val="005220F5"/>
    <w:rsid w:val="00565B25"/>
    <w:rsid w:val="00570064"/>
    <w:rsid w:val="005A1272"/>
    <w:rsid w:val="005B39E5"/>
    <w:rsid w:val="005B6C84"/>
    <w:rsid w:val="005C2EB7"/>
    <w:rsid w:val="005F478A"/>
    <w:rsid w:val="005F5B78"/>
    <w:rsid w:val="00636F6D"/>
    <w:rsid w:val="00657259"/>
    <w:rsid w:val="006917E0"/>
    <w:rsid w:val="00692E7F"/>
    <w:rsid w:val="00694FC2"/>
    <w:rsid w:val="006D19EE"/>
    <w:rsid w:val="006D2D18"/>
    <w:rsid w:val="006D72BB"/>
    <w:rsid w:val="006E5D72"/>
    <w:rsid w:val="006F2D88"/>
    <w:rsid w:val="00730455"/>
    <w:rsid w:val="00732DB7"/>
    <w:rsid w:val="007333C4"/>
    <w:rsid w:val="007356CF"/>
    <w:rsid w:val="007B4AA1"/>
    <w:rsid w:val="007D61A4"/>
    <w:rsid w:val="007E6CD5"/>
    <w:rsid w:val="007F00E8"/>
    <w:rsid w:val="00801FB5"/>
    <w:rsid w:val="00832A5E"/>
    <w:rsid w:val="00840D6A"/>
    <w:rsid w:val="008451AA"/>
    <w:rsid w:val="00847E1F"/>
    <w:rsid w:val="00853C77"/>
    <w:rsid w:val="008666F6"/>
    <w:rsid w:val="00877B45"/>
    <w:rsid w:val="0088739C"/>
    <w:rsid w:val="008C021D"/>
    <w:rsid w:val="008C40AD"/>
    <w:rsid w:val="008E5449"/>
    <w:rsid w:val="0090093C"/>
    <w:rsid w:val="0090216C"/>
    <w:rsid w:val="00904DDE"/>
    <w:rsid w:val="00906C31"/>
    <w:rsid w:val="00933926"/>
    <w:rsid w:val="00936F51"/>
    <w:rsid w:val="00984313"/>
    <w:rsid w:val="00993B00"/>
    <w:rsid w:val="009947F9"/>
    <w:rsid w:val="009A20BD"/>
    <w:rsid w:val="009A369F"/>
    <w:rsid w:val="009C57B9"/>
    <w:rsid w:val="009D164D"/>
    <w:rsid w:val="009D5ECC"/>
    <w:rsid w:val="00A034A8"/>
    <w:rsid w:val="00A320E8"/>
    <w:rsid w:val="00A362FC"/>
    <w:rsid w:val="00A77F15"/>
    <w:rsid w:val="00A968E5"/>
    <w:rsid w:val="00AC7697"/>
    <w:rsid w:val="00AD5E8F"/>
    <w:rsid w:val="00AE1378"/>
    <w:rsid w:val="00B2312C"/>
    <w:rsid w:val="00B2771D"/>
    <w:rsid w:val="00B30925"/>
    <w:rsid w:val="00B83BF2"/>
    <w:rsid w:val="00B929CA"/>
    <w:rsid w:val="00B94703"/>
    <w:rsid w:val="00B96EC8"/>
    <w:rsid w:val="00BA42DB"/>
    <w:rsid w:val="00BB5C64"/>
    <w:rsid w:val="00BC0C79"/>
    <w:rsid w:val="00BC3853"/>
    <w:rsid w:val="00BC5F04"/>
    <w:rsid w:val="00BD3E35"/>
    <w:rsid w:val="00BF1417"/>
    <w:rsid w:val="00C0702B"/>
    <w:rsid w:val="00C5384F"/>
    <w:rsid w:val="00C80BB4"/>
    <w:rsid w:val="00CA3DD7"/>
    <w:rsid w:val="00CA727C"/>
    <w:rsid w:val="00CD2B2F"/>
    <w:rsid w:val="00CE3CE2"/>
    <w:rsid w:val="00D2070C"/>
    <w:rsid w:val="00D43B27"/>
    <w:rsid w:val="00D46F93"/>
    <w:rsid w:val="00D6768D"/>
    <w:rsid w:val="00D902FA"/>
    <w:rsid w:val="00D966F2"/>
    <w:rsid w:val="00DB36E1"/>
    <w:rsid w:val="00DB3EE6"/>
    <w:rsid w:val="00DD7026"/>
    <w:rsid w:val="00E34785"/>
    <w:rsid w:val="00E41136"/>
    <w:rsid w:val="00E41BFF"/>
    <w:rsid w:val="00E5605C"/>
    <w:rsid w:val="00E95986"/>
    <w:rsid w:val="00EA6D06"/>
    <w:rsid w:val="00EE78BB"/>
    <w:rsid w:val="00F111D3"/>
    <w:rsid w:val="00F17D6F"/>
    <w:rsid w:val="00F26E84"/>
    <w:rsid w:val="00F40B78"/>
    <w:rsid w:val="00F4164F"/>
    <w:rsid w:val="00F42686"/>
    <w:rsid w:val="00F43DDE"/>
    <w:rsid w:val="00F478CA"/>
    <w:rsid w:val="00F6220D"/>
    <w:rsid w:val="00F65E5D"/>
    <w:rsid w:val="00F772B3"/>
    <w:rsid w:val="00F84CFE"/>
    <w:rsid w:val="00FA3D97"/>
    <w:rsid w:val="00FB6DF7"/>
    <w:rsid w:val="00FC55A5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43DDE"/>
    <w:pPr>
      <w:widowControl w:val="0"/>
      <w:suppressAutoHyphens/>
    </w:pPr>
    <w:rPr>
      <w:rFonts w:ascii="Calibri" w:eastAsia="DejaVu Sans" w:hAnsi="Calibri" w:cs="font382"/>
      <w:kern w:val="1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15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1F7"/>
  </w:style>
  <w:style w:type="paragraph" w:styleId="Rodap">
    <w:name w:val="footer"/>
    <w:basedOn w:val="Normal"/>
    <w:link w:val="RodapChar"/>
    <w:uiPriority w:val="99"/>
    <w:unhideWhenUsed/>
    <w:rsid w:val="00215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1F7"/>
  </w:style>
  <w:style w:type="paragraph" w:styleId="PargrafodaLista">
    <w:name w:val="List Paragraph"/>
    <w:basedOn w:val="Normal"/>
    <w:uiPriority w:val="34"/>
    <w:qFormat/>
    <w:rsid w:val="004557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5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00C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43DDE"/>
    <w:pPr>
      <w:widowControl w:val="0"/>
      <w:suppressAutoHyphens/>
    </w:pPr>
    <w:rPr>
      <w:rFonts w:ascii="Calibri" w:eastAsia="DejaVu Sans" w:hAnsi="Calibri" w:cs="font382"/>
      <w:kern w:val="1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15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1F7"/>
  </w:style>
  <w:style w:type="paragraph" w:styleId="Rodap">
    <w:name w:val="footer"/>
    <w:basedOn w:val="Normal"/>
    <w:link w:val="RodapChar"/>
    <w:uiPriority w:val="99"/>
    <w:unhideWhenUsed/>
    <w:rsid w:val="00215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1F7"/>
  </w:style>
  <w:style w:type="paragraph" w:styleId="PargrafodaLista">
    <w:name w:val="List Paragraph"/>
    <w:basedOn w:val="Normal"/>
    <w:uiPriority w:val="34"/>
    <w:qFormat/>
    <w:rsid w:val="004557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5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00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ex@ifr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1BC2-9415-495E-A068-6E5451A0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Bezerra Machado</dc:creator>
  <cp:lastModifiedBy>Juliana Bezerra Machado</cp:lastModifiedBy>
  <cp:revision>3</cp:revision>
  <cp:lastPrinted>2017-02-01T19:48:00Z</cp:lastPrinted>
  <dcterms:created xsi:type="dcterms:W3CDTF">2017-02-01T20:12:00Z</dcterms:created>
  <dcterms:modified xsi:type="dcterms:W3CDTF">2017-02-01T20:13:00Z</dcterms:modified>
</cp:coreProperties>
</file>